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09D75" w14:textId="0E203557" w:rsidR="004565DF" w:rsidRDefault="00A504E8" w:rsidP="0038364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this project, we will collect several types of data: </w:t>
      </w:r>
      <w:r w:rsidR="00992CBE">
        <w:rPr>
          <w:rFonts w:ascii="Arial" w:hAnsi="Arial" w:cs="Arial"/>
          <w:highlight w:val="yellow"/>
          <w:lang w:val="en-US"/>
        </w:rPr>
        <w:t>(globally) d</w:t>
      </w:r>
      <w:r>
        <w:rPr>
          <w:rFonts w:ascii="Arial" w:hAnsi="Arial" w:cs="Arial"/>
          <w:highlight w:val="yellow"/>
          <w:lang w:val="en-US"/>
        </w:rPr>
        <w:t>escribe</w:t>
      </w:r>
      <w:r w:rsidRPr="00A539A7">
        <w:rPr>
          <w:rFonts w:ascii="Arial" w:hAnsi="Arial" w:cs="Arial"/>
          <w:highlight w:val="yellow"/>
          <w:lang w:val="en-US"/>
        </w:rPr>
        <w:t xml:space="preserve"> data type</w:t>
      </w:r>
      <w:r w:rsidRPr="007513C9">
        <w:rPr>
          <w:rFonts w:ascii="Arial" w:hAnsi="Arial" w:cs="Arial"/>
          <w:highlight w:val="yellow"/>
          <w:lang w:val="en-US"/>
        </w:rPr>
        <w:t>s and characteristics</w:t>
      </w:r>
      <w:r>
        <w:rPr>
          <w:rFonts w:ascii="Arial" w:hAnsi="Arial" w:cs="Arial"/>
          <w:lang w:val="en-US"/>
        </w:rPr>
        <w:t xml:space="preserve"> (</w:t>
      </w:r>
      <w:r w:rsidRPr="00A539A7">
        <w:rPr>
          <w:rFonts w:ascii="Arial" w:hAnsi="Arial" w:cs="Arial"/>
          <w:i/>
          <w:lang w:val="en-US"/>
        </w:rPr>
        <w:t xml:space="preserve">e.g. raw data, re-used data, </w:t>
      </w:r>
      <w:r>
        <w:rPr>
          <w:rFonts w:ascii="Arial" w:hAnsi="Arial" w:cs="Arial"/>
          <w:i/>
          <w:lang w:val="en-US"/>
        </w:rPr>
        <w:t>experimental</w:t>
      </w:r>
      <w:r w:rsidRPr="00A539A7">
        <w:rPr>
          <w:rFonts w:ascii="Arial" w:hAnsi="Arial" w:cs="Arial"/>
          <w:i/>
          <w:lang w:val="en-US"/>
        </w:rPr>
        <w:t xml:space="preserve"> data, computed data</w:t>
      </w:r>
      <w:r>
        <w:rPr>
          <w:rFonts w:ascii="Arial" w:hAnsi="Arial" w:cs="Arial"/>
          <w:i/>
          <w:lang w:val="en-US"/>
        </w:rPr>
        <w:t>, software</w:t>
      </w:r>
      <w:r>
        <w:rPr>
          <w:rFonts w:ascii="Arial" w:hAnsi="Arial" w:cs="Arial"/>
          <w:lang w:val="en-US"/>
        </w:rPr>
        <w:t xml:space="preserve">), </w:t>
      </w:r>
      <w:r w:rsidRPr="00A539A7">
        <w:rPr>
          <w:rFonts w:ascii="Arial" w:hAnsi="Arial" w:cs="Arial"/>
          <w:highlight w:val="yellow"/>
          <w:lang w:val="en-US"/>
        </w:rPr>
        <w:t>acquisition m</w:t>
      </w:r>
      <w:r w:rsidR="00992CBE">
        <w:rPr>
          <w:rFonts w:ascii="Arial" w:hAnsi="Arial" w:cs="Arial"/>
          <w:highlight w:val="yellow"/>
          <w:lang w:val="en-US"/>
        </w:rPr>
        <w:t>ethods, analysis software/methods</w:t>
      </w:r>
      <w:r>
        <w:rPr>
          <w:rFonts w:ascii="Arial" w:hAnsi="Arial" w:cs="Arial"/>
          <w:lang w:val="en-US"/>
        </w:rPr>
        <w:t>.</w:t>
      </w:r>
      <w:r w:rsidR="0038364F" w:rsidRPr="0038364F">
        <w:rPr>
          <w:rFonts w:ascii="Arial" w:hAnsi="Arial" w:cs="Arial"/>
          <w:lang w:val="en-US"/>
        </w:rPr>
        <w:t xml:space="preserve"> </w:t>
      </w:r>
      <w:r w:rsidR="004565DF">
        <w:rPr>
          <w:rFonts w:ascii="Arial" w:hAnsi="Arial" w:cs="Arial"/>
          <w:lang w:val="en-US"/>
        </w:rPr>
        <w:t xml:space="preserve">Data will be stored on </w:t>
      </w:r>
      <w:r w:rsidR="004565DF" w:rsidRPr="004565DF">
        <w:rPr>
          <w:rFonts w:ascii="Arial" w:hAnsi="Arial" w:cs="Arial"/>
          <w:highlight w:val="yellow"/>
          <w:lang w:val="en-US"/>
        </w:rPr>
        <w:t>a protected local server/other location</w:t>
      </w:r>
      <w:r w:rsidR="00DE2922">
        <w:rPr>
          <w:rFonts w:ascii="Arial" w:hAnsi="Arial" w:cs="Arial"/>
          <w:lang w:val="en-US"/>
        </w:rPr>
        <w:t xml:space="preserve"> and </w:t>
      </w:r>
      <w:r w:rsidR="00DE2922" w:rsidRPr="00DE2922">
        <w:rPr>
          <w:rFonts w:ascii="Arial" w:hAnsi="Arial" w:cs="Arial"/>
          <w:highlight w:val="yellow"/>
          <w:lang w:val="en-US"/>
        </w:rPr>
        <w:t>in our password protected electronic lab journals</w:t>
      </w:r>
      <w:r w:rsidR="00DE2922">
        <w:rPr>
          <w:rFonts w:ascii="Arial" w:hAnsi="Arial" w:cs="Arial"/>
          <w:lang w:val="en-US"/>
        </w:rPr>
        <w:t>.</w:t>
      </w:r>
    </w:p>
    <w:p w14:paraId="3F8572C3" w14:textId="11A2607D" w:rsidR="004565DF" w:rsidRDefault="004565DF" w:rsidP="004565DF">
      <w:pPr>
        <w:rPr>
          <w:rFonts w:ascii="Arial" w:hAnsi="Arial" w:cs="Arial"/>
          <w:lang w:val="en-US"/>
        </w:rPr>
      </w:pPr>
      <w:commentRangeStart w:id="0"/>
      <w:r>
        <w:rPr>
          <w:rFonts w:ascii="Arial" w:hAnsi="Arial" w:cs="Arial"/>
          <w:lang w:val="en-US"/>
        </w:rPr>
        <w:t>The data</w:t>
      </w:r>
      <w:commentRangeEnd w:id="0"/>
      <w:r>
        <w:rPr>
          <w:rStyle w:val="Verwijzingopmerking"/>
        </w:rPr>
        <w:commentReference w:id="0"/>
      </w:r>
      <w:r>
        <w:rPr>
          <w:rFonts w:ascii="Arial" w:hAnsi="Arial" w:cs="Arial"/>
          <w:lang w:val="en-US"/>
        </w:rPr>
        <w:t xml:space="preserve">, metadata and associated analysis will </w:t>
      </w:r>
      <w:r w:rsidRPr="00F327A3">
        <w:rPr>
          <w:rFonts w:ascii="Arial" w:hAnsi="Arial" w:cs="Arial"/>
          <w:highlight w:val="yellow"/>
          <w:lang w:val="en-US"/>
        </w:rPr>
        <w:t xml:space="preserve">be made </w:t>
      </w:r>
      <w:commentRangeStart w:id="1"/>
      <w:r>
        <w:rPr>
          <w:rFonts w:ascii="Arial" w:hAnsi="Arial" w:cs="Arial"/>
          <w:highlight w:val="yellow"/>
          <w:lang w:val="en-US"/>
        </w:rPr>
        <w:t xml:space="preserve">available </w:t>
      </w:r>
      <w:commentRangeEnd w:id="1"/>
      <w:r>
        <w:rPr>
          <w:rStyle w:val="Verwijzingopmerking"/>
        </w:rPr>
        <w:commentReference w:id="1"/>
      </w:r>
      <w:r>
        <w:rPr>
          <w:rFonts w:ascii="Arial" w:hAnsi="Arial" w:cs="Arial"/>
          <w:lang w:val="en-US"/>
        </w:rPr>
        <w:t>/</w:t>
      </w:r>
      <w:r>
        <w:rPr>
          <w:rFonts w:ascii="Arial" w:hAnsi="Arial" w:cs="Arial"/>
          <w:highlight w:val="yellow"/>
          <w:lang w:val="en-US"/>
        </w:rPr>
        <w:t>only be made available to specific users</w:t>
      </w:r>
      <w:r w:rsidRPr="00F327A3">
        <w:rPr>
          <w:rFonts w:ascii="Arial" w:hAnsi="Arial" w:cs="Arial"/>
          <w:highlight w:val="yellow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via </w:t>
      </w:r>
      <w:r w:rsidRPr="007143A0">
        <w:rPr>
          <w:rFonts w:ascii="Arial" w:hAnsi="Arial" w:cs="Arial"/>
          <w:highlight w:val="yellow"/>
          <w:lang w:val="en-US"/>
        </w:rPr>
        <w:t>repository name</w:t>
      </w:r>
      <w:r w:rsidR="00A5423F" w:rsidRPr="00A5423F">
        <w:rPr>
          <w:rFonts w:ascii="Arial" w:hAnsi="Arial" w:cs="Arial"/>
          <w:highlight w:val="yellow"/>
          <w:lang w:val="en-US"/>
        </w:rPr>
        <w:t>(s)</w:t>
      </w:r>
      <w:r>
        <w:rPr>
          <w:rFonts w:ascii="Arial" w:hAnsi="Arial" w:cs="Arial"/>
          <w:lang w:val="en-US"/>
        </w:rPr>
        <w:t xml:space="preserve">. </w:t>
      </w:r>
      <w:r w:rsidRPr="00F327A3">
        <w:rPr>
          <w:rFonts w:ascii="Arial" w:hAnsi="Arial" w:cs="Arial"/>
          <w:highlight w:val="yellow"/>
          <w:lang w:val="en-US"/>
        </w:rPr>
        <w:t>There will be no access restrictions</w:t>
      </w:r>
      <w:r>
        <w:rPr>
          <w:rFonts w:ascii="Arial" w:hAnsi="Arial" w:cs="Arial"/>
          <w:lang w:val="en-US"/>
        </w:rPr>
        <w:t>.</w:t>
      </w:r>
      <w:r w:rsidRPr="00F327A3">
        <w:rPr>
          <w:rFonts w:ascii="Arial" w:hAnsi="Arial" w:cs="Arial"/>
          <w:lang w:val="en-US"/>
        </w:rPr>
        <w:t>/</w:t>
      </w:r>
      <w:r w:rsidRPr="00F327A3">
        <w:rPr>
          <w:rFonts w:ascii="Arial" w:hAnsi="Arial" w:cs="Arial"/>
          <w:highlight w:val="yellow"/>
          <w:lang w:val="en-US"/>
        </w:rPr>
        <w:t>Accession numbers will be stated in the publication</w:t>
      </w:r>
      <w:r>
        <w:rPr>
          <w:rFonts w:ascii="Arial" w:hAnsi="Arial" w:cs="Arial"/>
          <w:lang w:val="en-US"/>
        </w:rPr>
        <w:t>.</w:t>
      </w:r>
    </w:p>
    <w:p w14:paraId="7D9073D5" w14:textId="3F3181DD" w:rsidR="0038364F" w:rsidRDefault="0038364F" w:rsidP="0038364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This project </w:t>
      </w:r>
      <w:r w:rsidRPr="000F38BC">
        <w:rPr>
          <w:rFonts w:ascii="Arial" w:hAnsi="Arial" w:cs="Arial"/>
          <w:highlight w:val="yellow"/>
          <w:lang w:val="en-US"/>
        </w:rPr>
        <w:t>does/does not</w:t>
      </w:r>
      <w:r>
        <w:rPr>
          <w:rFonts w:ascii="Arial" w:hAnsi="Arial" w:cs="Arial"/>
          <w:lang w:val="en-US"/>
        </w:rPr>
        <w:t xml:space="preserve"> involve research on </w:t>
      </w:r>
      <w:commentRangeStart w:id="2"/>
      <w:r>
        <w:rPr>
          <w:rFonts w:ascii="Arial" w:hAnsi="Arial" w:cs="Arial"/>
          <w:lang w:val="en-US"/>
        </w:rPr>
        <w:t>human subjects</w:t>
      </w:r>
      <w:commentRangeEnd w:id="2"/>
      <w:r>
        <w:rPr>
          <w:rStyle w:val="Verwijzingopmerking"/>
        </w:rPr>
        <w:commentReference w:id="2"/>
      </w:r>
      <w:r w:rsidR="00E71BFB">
        <w:rPr>
          <w:rFonts w:ascii="Arial" w:hAnsi="Arial" w:cs="Arial"/>
          <w:lang w:val="en-US"/>
        </w:rPr>
        <w:t xml:space="preserve"> or human material</w:t>
      </w:r>
      <w:r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highlight w:val="yellow"/>
          <w:lang w:val="en-US"/>
        </w:rPr>
        <w:t>Concisely describe</w:t>
      </w:r>
      <w:r w:rsidRPr="00472AB2">
        <w:rPr>
          <w:rFonts w:ascii="Arial" w:hAnsi="Arial" w:cs="Arial"/>
          <w:highlight w:val="yellow"/>
          <w:lang w:val="en-US"/>
        </w:rPr>
        <w:t xml:space="preserve"> informed consent procedure and (pseudo)anonymization of data</w:t>
      </w:r>
      <w:r>
        <w:rPr>
          <w:rFonts w:ascii="Arial" w:hAnsi="Arial" w:cs="Arial"/>
          <w:lang w:val="en-US"/>
        </w:rPr>
        <w:t>.</w:t>
      </w:r>
      <w:r w:rsidR="00E71BFB">
        <w:rPr>
          <w:rFonts w:ascii="Arial" w:hAnsi="Arial" w:cs="Arial"/>
          <w:lang w:val="en-US"/>
        </w:rPr>
        <w:t xml:space="preserve"> </w:t>
      </w:r>
      <w:r w:rsidR="00A5423F" w:rsidRPr="00E71BFB">
        <w:rPr>
          <w:rFonts w:ascii="Arial" w:hAnsi="Arial" w:cs="Arial"/>
          <w:highlight w:val="yellow"/>
          <w:lang w:val="en-US"/>
        </w:rPr>
        <w:t xml:space="preserve">State </w:t>
      </w:r>
      <w:r w:rsidR="00A5423F">
        <w:rPr>
          <w:rFonts w:ascii="Arial" w:hAnsi="Arial" w:cs="Arial"/>
          <w:highlight w:val="yellow"/>
          <w:lang w:val="en-US"/>
        </w:rPr>
        <w:t>if/</w:t>
      </w:r>
      <w:r w:rsidR="00A5423F" w:rsidRPr="00E71BFB">
        <w:rPr>
          <w:rFonts w:ascii="Arial" w:hAnsi="Arial" w:cs="Arial"/>
          <w:highlight w:val="yellow"/>
          <w:lang w:val="en-US"/>
        </w:rPr>
        <w:t xml:space="preserve">which </w:t>
      </w:r>
      <w:r w:rsidR="00992CBE">
        <w:rPr>
          <w:rFonts w:ascii="Arial" w:hAnsi="Arial" w:cs="Arial"/>
          <w:highlight w:val="yellow"/>
          <w:lang w:val="en-US"/>
        </w:rPr>
        <w:t xml:space="preserve">(other) </w:t>
      </w:r>
      <w:r w:rsidR="00A5423F" w:rsidRPr="00E71BFB">
        <w:rPr>
          <w:rFonts w:ascii="Arial" w:hAnsi="Arial" w:cs="Arial"/>
          <w:highlight w:val="yellow"/>
          <w:lang w:val="en-US"/>
        </w:rPr>
        <w:t>legal documents are required.</w:t>
      </w:r>
    </w:p>
    <w:p w14:paraId="2FB01865" w14:textId="22B97A3F" w:rsidR="0038364F" w:rsidRDefault="00A5423F" w:rsidP="00A504E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Upon granting of the proposal, an elaborated DMP will be designed according to a dedicated institutional DMP template which is </w:t>
      </w:r>
      <w:r w:rsidR="00992CBE">
        <w:rPr>
          <w:rFonts w:ascii="Arial" w:hAnsi="Arial" w:cs="Arial"/>
          <w:lang w:val="en-US"/>
        </w:rPr>
        <w:t xml:space="preserve">fully </w:t>
      </w:r>
      <w:r>
        <w:rPr>
          <w:rFonts w:ascii="Arial" w:hAnsi="Arial" w:cs="Arial"/>
          <w:lang w:val="en-US"/>
        </w:rPr>
        <w:t xml:space="preserve">in line with the FAIR data principles. </w:t>
      </w:r>
    </w:p>
    <w:p w14:paraId="11A4A313" w14:textId="77777777" w:rsidR="00A504E8" w:rsidRDefault="00A504E8" w:rsidP="00A504E8">
      <w:pPr>
        <w:rPr>
          <w:rFonts w:ascii="Arial" w:hAnsi="Arial" w:cs="Arial"/>
          <w:lang w:val="en-US"/>
        </w:rPr>
      </w:pPr>
    </w:p>
    <w:p w14:paraId="7410D535" w14:textId="77777777" w:rsidR="00A504E8" w:rsidRDefault="00A504E8" w:rsidP="00A504E8">
      <w:pPr>
        <w:rPr>
          <w:rFonts w:ascii="Arial" w:hAnsi="Arial" w:cs="Arial"/>
          <w:lang w:val="en-US"/>
        </w:rPr>
      </w:pPr>
    </w:p>
    <w:p w14:paraId="44D05321" w14:textId="77777777" w:rsidR="00A504E8" w:rsidRDefault="00A504E8">
      <w:pPr>
        <w:rPr>
          <w:lang w:val="en-US"/>
        </w:rPr>
      </w:pPr>
      <w:bookmarkStart w:id="3" w:name="_GoBack"/>
      <w:bookmarkEnd w:id="3"/>
    </w:p>
    <w:p w14:paraId="07120304" w14:textId="77777777" w:rsidR="00A504E8" w:rsidRPr="00A504E8" w:rsidRDefault="00A504E8">
      <w:pPr>
        <w:rPr>
          <w:lang w:val="en-US"/>
        </w:rPr>
      </w:pPr>
    </w:p>
    <w:sectPr w:rsidR="00A504E8" w:rsidRPr="00A50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ieters, W.C.E. (Wietske)" w:date="2023-07-26T14:49:00Z" w:initials="PW(">
    <w:p w14:paraId="6D5974D1" w14:textId="77777777" w:rsidR="004565DF" w:rsidRPr="00F327A3" w:rsidRDefault="004565DF" w:rsidP="004565DF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 w:rsidRPr="00F327A3">
        <w:rPr>
          <w:lang w:val="en-US"/>
        </w:rPr>
        <w:t xml:space="preserve">All the data, or only specific </w:t>
      </w:r>
      <w:r>
        <w:rPr>
          <w:lang w:val="en-US"/>
        </w:rPr>
        <w:t>parts?</w:t>
      </w:r>
    </w:p>
  </w:comment>
  <w:comment w:id="1" w:author="Pieters, W.C.E. (Wietske)" w:date="2023-08-07T10:27:00Z" w:initials="PW(">
    <w:p w14:paraId="1BE35C21" w14:textId="77777777" w:rsidR="004565DF" w:rsidRPr="004565DF" w:rsidRDefault="004565DF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 w:rsidRPr="004565DF">
        <w:rPr>
          <w:lang w:val="en-US"/>
        </w:rPr>
        <w:t>If not, then explain why</w:t>
      </w:r>
    </w:p>
  </w:comment>
  <w:comment w:id="2" w:author="Pieters, W.C.E. (Wietske)" w:date="2023-07-27T11:39:00Z" w:initials="PW(">
    <w:p w14:paraId="7C522E88" w14:textId="77777777" w:rsidR="0038364F" w:rsidRPr="006B6364" w:rsidRDefault="0038364F" w:rsidP="0038364F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 w:rsidRPr="006B6364">
        <w:rPr>
          <w:lang w:val="en-US"/>
        </w:rPr>
        <w:t>If the research involves human subjects, then</w:t>
      </w:r>
      <w:r>
        <w:rPr>
          <w:lang w:val="en-US"/>
        </w:rPr>
        <w:t xml:space="preserve"> this is subject to</w:t>
      </w:r>
      <w:r w:rsidRPr="006B6364">
        <w:rPr>
          <w:lang w:val="en-US"/>
        </w:rPr>
        <w:t xml:space="preserve"> </w:t>
      </w:r>
      <w:r w:rsidRPr="006B6364">
        <w:rPr>
          <w:sz w:val="23"/>
          <w:szCs w:val="23"/>
          <w:lang w:val="en-US"/>
        </w:rPr>
        <w:t>General Data Protection Regulation</w:t>
      </w:r>
      <w:r>
        <w:rPr>
          <w:sz w:val="23"/>
          <w:szCs w:val="23"/>
          <w:lang w:val="en-US"/>
        </w:rPr>
        <w:t xml:space="preserve"> (AVG) legislation.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5974D1" w15:done="0"/>
  <w15:commentEx w15:paraId="1BE35C21" w15:done="0"/>
  <w15:commentEx w15:paraId="7C522E8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eters, W.C.E. (Wietske)">
    <w15:presenceInfo w15:providerId="None" w15:userId="Pieters, W.C.E. (Wietsk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A4"/>
    <w:rsid w:val="0038364F"/>
    <w:rsid w:val="0043719F"/>
    <w:rsid w:val="004565DF"/>
    <w:rsid w:val="00992CBE"/>
    <w:rsid w:val="00A504E8"/>
    <w:rsid w:val="00A5423F"/>
    <w:rsid w:val="00BE23A4"/>
    <w:rsid w:val="00D11AF7"/>
    <w:rsid w:val="00DE2922"/>
    <w:rsid w:val="00E7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3977"/>
  <w15:chartTrackingRefBased/>
  <w15:docId w15:val="{8B063C54-D79B-4002-94E1-1B76D2E4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A504E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504E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504E8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50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04E8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65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65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Pieters, W.C.E. (Wietske)</dc:creator>
  <cp:keywords/>
  <dc:description/>
  <cp:lastModifiedBy>Pieters, W.C.E. (Wietske)</cp:lastModifiedBy>
  <cp:revision>4</cp:revision>
  <dcterms:created xsi:type="dcterms:W3CDTF">2023-08-07T08:01:00Z</dcterms:created>
  <dcterms:modified xsi:type="dcterms:W3CDTF">2023-08-07T14:40:00Z</dcterms:modified>
</cp:coreProperties>
</file>