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41A4" w:rsidRPr="00DB1590" w:rsidRDefault="00CC0A01">
      <w:pPr>
        <w:rPr>
          <w:sz w:val="32"/>
          <w:szCs w:val="32"/>
          <w:lang w:val="en-US"/>
        </w:rPr>
      </w:pPr>
      <w:bookmarkStart w:id="0" w:name="_GoBack"/>
      <w:r w:rsidRPr="00DB1590">
        <w:rPr>
          <w:b/>
          <w:sz w:val="32"/>
          <w:szCs w:val="32"/>
          <w:lang w:val="en-US"/>
        </w:rPr>
        <w:t>Action</w:t>
      </w:r>
      <w:r w:rsidR="0008534C" w:rsidRPr="00DB1590">
        <w:rPr>
          <w:b/>
          <w:sz w:val="32"/>
          <w:szCs w:val="32"/>
          <w:lang w:val="en-US"/>
        </w:rPr>
        <w:t xml:space="preserve"> plan</w:t>
      </w:r>
    </w:p>
    <w:bookmarkEnd w:id="0"/>
    <w:p w:rsidR="0008534C" w:rsidRDefault="0008534C">
      <w:pPr>
        <w:rPr>
          <w:lang w:val="en-US"/>
        </w:rPr>
      </w:pPr>
      <w:r>
        <w:rPr>
          <w:lang w:val="en-US"/>
        </w:rPr>
        <w:t xml:space="preserve">Sometimes your PhD trajectory </w:t>
      </w:r>
      <w:r w:rsidR="00EC41A4">
        <w:rPr>
          <w:lang w:val="en-US"/>
        </w:rPr>
        <w:t>is not going</w:t>
      </w:r>
      <w:r>
        <w:rPr>
          <w:lang w:val="en-US"/>
        </w:rPr>
        <w:t xml:space="preserve"> as planned. It might be hard to oversee how to tackle it. The following </w:t>
      </w:r>
      <w:r w:rsidR="00EC41A4">
        <w:rPr>
          <w:lang w:val="en-US"/>
        </w:rPr>
        <w:t>questions are</w:t>
      </w:r>
      <w:r>
        <w:rPr>
          <w:lang w:val="en-US"/>
        </w:rPr>
        <w:t xml:space="preserve"> meant to help you to develop an alternative strategy. </w:t>
      </w:r>
    </w:p>
    <w:tbl>
      <w:tblPr>
        <w:tblW w:w="0" w:type="auto"/>
        <w:tblInd w:w="-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4"/>
      </w:tblGrid>
      <w:tr w:rsidR="0008534C" w:rsidRPr="00967B84" w:rsidTr="0008534C">
        <w:tc>
          <w:tcPr>
            <w:tcW w:w="9074" w:type="dxa"/>
            <w:shd w:val="clear" w:color="auto" w:fill="auto"/>
          </w:tcPr>
          <w:p w:rsidR="0008534C" w:rsidRPr="00304191" w:rsidRDefault="0008534C" w:rsidP="00A755E9">
            <w:pPr>
              <w:tabs>
                <w:tab w:val="left" w:pos="120"/>
              </w:tabs>
              <w:rPr>
                <w:rFonts w:ascii="Calibri" w:hAnsi="Calibri" w:cs="Arial"/>
                <w:lang w:val="en-GB"/>
              </w:rPr>
            </w:pPr>
            <w:r w:rsidRPr="00571EC4">
              <w:rPr>
                <w:rFonts w:ascii="Calibri" w:hAnsi="Calibri" w:cs="Arial"/>
                <w:b/>
                <w:lang w:val="en-GB"/>
              </w:rPr>
              <w:t>1.</w:t>
            </w:r>
            <w:r w:rsidRPr="00304191">
              <w:rPr>
                <w:rFonts w:ascii="Calibri" w:hAnsi="Calibri" w:cs="Arial"/>
                <w:lang w:val="en-GB"/>
              </w:rPr>
              <w:t xml:space="preserve"> </w:t>
            </w:r>
            <w:r w:rsidR="00AD1946" w:rsidRPr="00AD1946">
              <w:rPr>
                <w:rFonts w:ascii="Calibri" w:hAnsi="Calibri" w:cs="Arial"/>
                <w:b/>
                <w:lang w:val="en-GB"/>
              </w:rPr>
              <w:t>W</w:t>
            </w:r>
            <w:r>
              <w:rPr>
                <w:rFonts w:ascii="Calibri" w:hAnsi="Calibri" w:cs="Arial"/>
                <w:b/>
                <w:lang w:val="en-GB"/>
              </w:rPr>
              <w:t>hat are the opportunities</w:t>
            </w:r>
            <w:r w:rsidR="00AD1946">
              <w:rPr>
                <w:rFonts w:ascii="Calibri" w:hAnsi="Calibri" w:cs="Arial"/>
                <w:b/>
                <w:lang w:val="en-GB"/>
              </w:rPr>
              <w:t xml:space="preserve"> or alternatives</w:t>
            </w:r>
            <w:r>
              <w:rPr>
                <w:rFonts w:ascii="Calibri" w:hAnsi="Calibri" w:cs="Arial"/>
                <w:b/>
                <w:lang w:val="en-GB"/>
              </w:rPr>
              <w:t xml:space="preserve"> for improvement</w:t>
            </w:r>
            <w:r w:rsidRPr="00DF15CF">
              <w:rPr>
                <w:rFonts w:ascii="Calibri" w:hAnsi="Calibri" w:cs="Arial"/>
                <w:b/>
                <w:lang w:val="en-GB"/>
              </w:rPr>
              <w:t>?</w:t>
            </w:r>
            <w:r>
              <w:rPr>
                <w:rFonts w:ascii="Calibri" w:hAnsi="Calibri" w:cs="Arial"/>
                <w:lang w:val="en-GB"/>
              </w:rPr>
              <w:t xml:space="preserve"> </w:t>
            </w:r>
            <w:r w:rsidRPr="003F2D56">
              <w:rPr>
                <w:rFonts w:ascii="Calibri" w:hAnsi="Calibri" w:cs="Arial"/>
                <w:i/>
                <w:color w:val="4F81BD" w:themeColor="accent1"/>
                <w:lang w:val="en-GB"/>
              </w:rPr>
              <w:t xml:space="preserve">Focus on what could be improved, instead on what is going wrong. </w:t>
            </w:r>
          </w:p>
          <w:p w:rsidR="0008534C" w:rsidRDefault="0008534C" w:rsidP="00A755E9">
            <w:pPr>
              <w:tabs>
                <w:tab w:val="left" w:pos="120"/>
              </w:tabs>
              <w:rPr>
                <w:rFonts w:ascii="Calibri" w:hAnsi="Calibri" w:cs="Arial"/>
                <w:lang w:val="en-GB"/>
              </w:rPr>
            </w:pPr>
          </w:p>
          <w:p w:rsidR="0008534C" w:rsidRDefault="0008534C" w:rsidP="00A755E9">
            <w:pPr>
              <w:tabs>
                <w:tab w:val="left" w:pos="120"/>
              </w:tabs>
              <w:rPr>
                <w:rFonts w:ascii="Calibri" w:hAnsi="Calibri" w:cs="Arial"/>
                <w:lang w:val="en-GB"/>
              </w:rPr>
            </w:pPr>
          </w:p>
          <w:p w:rsidR="0008534C" w:rsidRDefault="0008534C" w:rsidP="00A755E9">
            <w:pPr>
              <w:tabs>
                <w:tab w:val="left" w:pos="120"/>
              </w:tabs>
              <w:rPr>
                <w:rFonts w:ascii="Calibri" w:hAnsi="Calibri" w:cs="Arial"/>
                <w:lang w:val="en-GB"/>
              </w:rPr>
            </w:pPr>
          </w:p>
          <w:p w:rsidR="00EC41A4" w:rsidRPr="00304191" w:rsidRDefault="00EC41A4" w:rsidP="00A755E9">
            <w:pPr>
              <w:tabs>
                <w:tab w:val="left" w:pos="120"/>
              </w:tabs>
              <w:rPr>
                <w:rFonts w:ascii="Calibri" w:hAnsi="Calibri" w:cs="Arial"/>
                <w:lang w:val="en-GB"/>
              </w:rPr>
            </w:pPr>
          </w:p>
          <w:p w:rsidR="0008534C" w:rsidRPr="00304191" w:rsidRDefault="0008534C" w:rsidP="00A755E9">
            <w:pPr>
              <w:tabs>
                <w:tab w:val="left" w:pos="120"/>
              </w:tabs>
              <w:rPr>
                <w:rFonts w:ascii="Calibri" w:hAnsi="Calibri" w:cs="Arial"/>
                <w:lang w:val="en-GB"/>
              </w:rPr>
            </w:pPr>
          </w:p>
        </w:tc>
      </w:tr>
    </w:tbl>
    <w:p w:rsidR="0008534C" w:rsidRDefault="0008534C" w:rsidP="0008534C">
      <w:pPr>
        <w:rPr>
          <w:lang w:val="en-US"/>
        </w:rPr>
      </w:pPr>
    </w:p>
    <w:tbl>
      <w:tblPr>
        <w:tblW w:w="0" w:type="auto"/>
        <w:tblInd w:w="-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4"/>
      </w:tblGrid>
      <w:tr w:rsidR="0008534C" w:rsidRPr="00967B84" w:rsidTr="00A755E9">
        <w:tc>
          <w:tcPr>
            <w:tcW w:w="9074" w:type="dxa"/>
            <w:shd w:val="clear" w:color="auto" w:fill="auto"/>
          </w:tcPr>
          <w:p w:rsidR="0008534C" w:rsidRPr="00304191" w:rsidRDefault="0008534C" w:rsidP="00A755E9">
            <w:pPr>
              <w:tabs>
                <w:tab w:val="left" w:pos="120"/>
              </w:tabs>
              <w:rPr>
                <w:rFonts w:ascii="Calibri" w:hAnsi="Calibri" w:cs="Arial"/>
                <w:lang w:val="en-GB"/>
              </w:rPr>
            </w:pPr>
            <w:r>
              <w:rPr>
                <w:rFonts w:ascii="Calibri" w:hAnsi="Calibri" w:cs="Arial"/>
                <w:b/>
                <w:lang w:val="en-GB"/>
              </w:rPr>
              <w:t>2</w:t>
            </w:r>
            <w:r w:rsidRPr="00571EC4">
              <w:rPr>
                <w:rFonts w:ascii="Calibri" w:hAnsi="Calibri" w:cs="Arial"/>
                <w:b/>
                <w:lang w:val="en-GB"/>
              </w:rPr>
              <w:t>.</w:t>
            </w:r>
            <w:r w:rsidRPr="00304191">
              <w:rPr>
                <w:rFonts w:ascii="Calibri" w:hAnsi="Calibri" w:cs="Arial"/>
                <w:lang w:val="en-GB"/>
              </w:rPr>
              <w:t xml:space="preserve"> </w:t>
            </w:r>
            <w:r>
              <w:rPr>
                <w:rFonts w:ascii="Calibri" w:hAnsi="Calibri" w:cs="Arial"/>
                <w:b/>
                <w:lang w:val="en-GB"/>
              </w:rPr>
              <w:t xml:space="preserve">What causes the </w:t>
            </w:r>
            <w:r w:rsidR="00AD1946">
              <w:rPr>
                <w:rFonts w:ascii="Calibri" w:hAnsi="Calibri" w:cs="Arial"/>
                <w:b/>
                <w:lang w:val="en-GB"/>
              </w:rPr>
              <w:t>current problem(s)</w:t>
            </w:r>
            <w:r w:rsidRPr="00DF15CF">
              <w:rPr>
                <w:rFonts w:ascii="Calibri" w:hAnsi="Calibri" w:cs="Arial"/>
                <w:b/>
                <w:lang w:val="en-GB"/>
              </w:rPr>
              <w:t>?</w:t>
            </w:r>
            <w:r>
              <w:rPr>
                <w:rFonts w:ascii="Calibri" w:hAnsi="Calibri" w:cs="Arial"/>
                <w:lang w:val="en-GB"/>
              </w:rPr>
              <w:t xml:space="preserve"> </w:t>
            </w:r>
            <w:r w:rsidRPr="003F2D56">
              <w:rPr>
                <w:rFonts w:ascii="Calibri" w:hAnsi="Calibri" w:cs="Arial"/>
                <w:i/>
                <w:color w:val="4F81BD" w:themeColor="accent1"/>
                <w:lang w:val="en-GB"/>
              </w:rPr>
              <w:t xml:space="preserve">Determine any potential cause </w:t>
            </w:r>
            <w:r w:rsidR="00AD1946" w:rsidRPr="003F2D56">
              <w:rPr>
                <w:rFonts w:ascii="Calibri" w:hAnsi="Calibri" w:cs="Arial"/>
                <w:i/>
                <w:color w:val="4F81BD" w:themeColor="accent1"/>
                <w:lang w:val="en-GB"/>
              </w:rPr>
              <w:t>as an</w:t>
            </w:r>
            <w:r w:rsidRPr="003F2D56">
              <w:rPr>
                <w:rFonts w:ascii="Calibri" w:hAnsi="Calibri" w:cs="Arial"/>
                <w:i/>
                <w:color w:val="4F81BD" w:themeColor="accent1"/>
                <w:lang w:val="en-GB"/>
              </w:rPr>
              <w:t xml:space="preserve"> opportunit</w:t>
            </w:r>
            <w:r w:rsidR="00AD1946" w:rsidRPr="003F2D56">
              <w:rPr>
                <w:rFonts w:ascii="Calibri" w:hAnsi="Calibri" w:cs="Arial"/>
                <w:i/>
                <w:color w:val="4F81BD" w:themeColor="accent1"/>
                <w:lang w:val="en-GB"/>
              </w:rPr>
              <w:t>y</w:t>
            </w:r>
            <w:r w:rsidRPr="003F2D56">
              <w:rPr>
                <w:rFonts w:ascii="Calibri" w:hAnsi="Calibri" w:cs="Arial"/>
                <w:i/>
                <w:color w:val="4F81BD" w:themeColor="accent1"/>
                <w:lang w:val="en-GB"/>
              </w:rPr>
              <w:t xml:space="preserve"> for improvement and focus on the most probable cause. </w:t>
            </w:r>
          </w:p>
          <w:p w:rsidR="0008534C" w:rsidRDefault="0008534C" w:rsidP="00A755E9">
            <w:pPr>
              <w:tabs>
                <w:tab w:val="left" w:pos="120"/>
              </w:tabs>
              <w:rPr>
                <w:rFonts w:ascii="Calibri" w:hAnsi="Calibri" w:cs="Arial"/>
                <w:lang w:val="en-GB"/>
              </w:rPr>
            </w:pPr>
          </w:p>
          <w:p w:rsidR="0008534C" w:rsidRDefault="0008534C" w:rsidP="00A755E9">
            <w:pPr>
              <w:tabs>
                <w:tab w:val="left" w:pos="120"/>
              </w:tabs>
              <w:rPr>
                <w:rFonts w:ascii="Calibri" w:hAnsi="Calibri" w:cs="Arial"/>
                <w:lang w:val="en-GB"/>
              </w:rPr>
            </w:pPr>
          </w:p>
          <w:p w:rsidR="0008534C" w:rsidRDefault="0008534C" w:rsidP="00A755E9">
            <w:pPr>
              <w:tabs>
                <w:tab w:val="left" w:pos="120"/>
              </w:tabs>
              <w:rPr>
                <w:rFonts w:ascii="Calibri" w:hAnsi="Calibri" w:cs="Arial"/>
                <w:lang w:val="en-GB"/>
              </w:rPr>
            </w:pPr>
          </w:p>
          <w:p w:rsidR="00EC41A4" w:rsidRPr="00304191" w:rsidRDefault="00EC41A4" w:rsidP="00A755E9">
            <w:pPr>
              <w:tabs>
                <w:tab w:val="left" w:pos="120"/>
              </w:tabs>
              <w:rPr>
                <w:rFonts w:ascii="Calibri" w:hAnsi="Calibri" w:cs="Arial"/>
                <w:lang w:val="en-GB"/>
              </w:rPr>
            </w:pPr>
          </w:p>
          <w:p w:rsidR="0008534C" w:rsidRPr="00304191" w:rsidRDefault="0008534C" w:rsidP="00A755E9">
            <w:pPr>
              <w:tabs>
                <w:tab w:val="left" w:pos="120"/>
              </w:tabs>
              <w:rPr>
                <w:rFonts w:ascii="Calibri" w:hAnsi="Calibri" w:cs="Arial"/>
                <w:lang w:val="en-GB"/>
              </w:rPr>
            </w:pPr>
          </w:p>
        </w:tc>
      </w:tr>
    </w:tbl>
    <w:p w:rsidR="0008534C" w:rsidRDefault="0008534C" w:rsidP="0008534C">
      <w:pPr>
        <w:rPr>
          <w:lang w:val="en-US"/>
        </w:rPr>
      </w:pPr>
    </w:p>
    <w:tbl>
      <w:tblPr>
        <w:tblW w:w="0" w:type="auto"/>
        <w:tblInd w:w="-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4"/>
      </w:tblGrid>
      <w:tr w:rsidR="0008534C" w:rsidRPr="0008534C" w:rsidTr="00A755E9">
        <w:tc>
          <w:tcPr>
            <w:tcW w:w="9074" w:type="dxa"/>
            <w:shd w:val="clear" w:color="auto" w:fill="auto"/>
          </w:tcPr>
          <w:p w:rsidR="0008534C" w:rsidRPr="00304191" w:rsidRDefault="0008534C" w:rsidP="00A755E9">
            <w:pPr>
              <w:tabs>
                <w:tab w:val="left" w:pos="120"/>
              </w:tabs>
              <w:rPr>
                <w:rFonts w:ascii="Calibri" w:hAnsi="Calibri" w:cs="Arial"/>
                <w:lang w:val="en-GB"/>
              </w:rPr>
            </w:pPr>
            <w:r>
              <w:rPr>
                <w:rFonts w:ascii="Calibri" w:hAnsi="Calibri" w:cs="Arial"/>
                <w:b/>
                <w:lang w:val="en-GB"/>
              </w:rPr>
              <w:t>3</w:t>
            </w:r>
            <w:r w:rsidRPr="00571EC4">
              <w:rPr>
                <w:rFonts w:ascii="Calibri" w:hAnsi="Calibri" w:cs="Arial"/>
                <w:b/>
                <w:lang w:val="en-GB"/>
              </w:rPr>
              <w:t>.</w:t>
            </w:r>
            <w:r w:rsidRPr="00304191">
              <w:rPr>
                <w:rFonts w:ascii="Calibri" w:hAnsi="Calibri" w:cs="Arial"/>
                <w:lang w:val="en-GB"/>
              </w:rPr>
              <w:t xml:space="preserve"> </w:t>
            </w:r>
            <w:r>
              <w:rPr>
                <w:rFonts w:ascii="Calibri" w:hAnsi="Calibri" w:cs="Arial"/>
                <w:b/>
                <w:lang w:val="en-GB"/>
              </w:rPr>
              <w:t>What would be the desired outcome</w:t>
            </w:r>
            <w:r w:rsidRPr="00DF15CF">
              <w:rPr>
                <w:rFonts w:ascii="Calibri" w:hAnsi="Calibri" w:cs="Arial"/>
                <w:b/>
                <w:lang w:val="en-GB"/>
              </w:rPr>
              <w:t>?</w:t>
            </w:r>
            <w:r>
              <w:rPr>
                <w:rFonts w:ascii="Calibri" w:hAnsi="Calibri" w:cs="Arial"/>
                <w:lang w:val="en-GB"/>
              </w:rPr>
              <w:t xml:space="preserve"> </w:t>
            </w:r>
            <w:r w:rsidRPr="003F2D56">
              <w:rPr>
                <w:rFonts w:ascii="Calibri" w:hAnsi="Calibri" w:cs="Arial"/>
                <w:i/>
                <w:color w:val="4F81BD" w:themeColor="accent1"/>
                <w:lang w:val="en-GB"/>
              </w:rPr>
              <w:t xml:space="preserve">Focus on realistic outcomes. </w:t>
            </w:r>
          </w:p>
          <w:p w:rsidR="0008534C" w:rsidRDefault="0008534C" w:rsidP="00A755E9">
            <w:pPr>
              <w:tabs>
                <w:tab w:val="left" w:pos="120"/>
              </w:tabs>
              <w:rPr>
                <w:rFonts w:ascii="Calibri" w:hAnsi="Calibri" w:cs="Arial"/>
                <w:lang w:val="en-GB"/>
              </w:rPr>
            </w:pPr>
          </w:p>
          <w:p w:rsidR="0008534C" w:rsidRDefault="0008534C" w:rsidP="00A755E9">
            <w:pPr>
              <w:tabs>
                <w:tab w:val="left" w:pos="120"/>
              </w:tabs>
              <w:rPr>
                <w:rFonts w:ascii="Calibri" w:hAnsi="Calibri" w:cs="Arial"/>
                <w:lang w:val="en-GB"/>
              </w:rPr>
            </w:pPr>
          </w:p>
          <w:p w:rsidR="0008534C" w:rsidRDefault="0008534C" w:rsidP="00A755E9">
            <w:pPr>
              <w:tabs>
                <w:tab w:val="left" w:pos="120"/>
              </w:tabs>
              <w:rPr>
                <w:rFonts w:ascii="Calibri" w:hAnsi="Calibri" w:cs="Arial"/>
                <w:lang w:val="en-GB"/>
              </w:rPr>
            </w:pPr>
          </w:p>
          <w:p w:rsidR="00EC41A4" w:rsidRPr="00304191" w:rsidRDefault="00EC41A4" w:rsidP="00A755E9">
            <w:pPr>
              <w:tabs>
                <w:tab w:val="left" w:pos="120"/>
              </w:tabs>
              <w:rPr>
                <w:rFonts w:ascii="Calibri" w:hAnsi="Calibri" w:cs="Arial"/>
                <w:lang w:val="en-GB"/>
              </w:rPr>
            </w:pPr>
          </w:p>
          <w:p w:rsidR="0008534C" w:rsidRPr="00304191" w:rsidRDefault="0008534C" w:rsidP="00A755E9">
            <w:pPr>
              <w:tabs>
                <w:tab w:val="left" w:pos="120"/>
              </w:tabs>
              <w:rPr>
                <w:rFonts w:ascii="Calibri" w:hAnsi="Calibri" w:cs="Arial"/>
                <w:lang w:val="en-GB"/>
              </w:rPr>
            </w:pPr>
          </w:p>
        </w:tc>
      </w:tr>
      <w:tr w:rsidR="0008534C" w:rsidRPr="003F2D56" w:rsidTr="00A755E9">
        <w:tc>
          <w:tcPr>
            <w:tcW w:w="9074" w:type="dxa"/>
            <w:shd w:val="clear" w:color="auto" w:fill="auto"/>
          </w:tcPr>
          <w:p w:rsidR="0008534C" w:rsidRPr="00304191" w:rsidRDefault="0008534C" w:rsidP="00A755E9">
            <w:pPr>
              <w:tabs>
                <w:tab w:val="left" w:pos="120"/>
              </w:tabs>
              <w:rPr>
                <w:rFonts w:ascii="Calibri" w:hAnsi="Calibri" w:cs="Arial"/>
                <w:lang w:val="en-GB"/>
              </w:rPr>
            </w:pPr>
          </w:p>
        </w:tc>
      </w:tr>
    </w:tbl>
    <w:p w:rsidR="0008534C" w:rsidRDefault="0008534C" w:rsidP="0008534C">
      <w:pPr>
        <w:rPr>
          <w:lang w:val="en-US"/>
        </w:rPr>
      </w:pPr>
    </w:p>
    <w:tbl>
      <w:tblPr>
        <w:tblW w:w="0" w:type="auto"/>
        <w:tblInd w:w="-1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74"/>
      </w:tblGrid>
      <w:tr w:rsidR="003F2D56" w:rsidRPr="00967B84" w:rsidTr="00067648">
        <w:tc>
          <w:tcPr>
            <w:tcW w:w="9074" w:type="dxa"/>
            <w:shd w:val="clear" w:color="auto" w:fill="auto"/>
          </w:tcPr>
          <w:p w:rsidR="003F2D56" w:rsidRPr="0008534C" w:rsidRDefault="003F2D56" w:rsidP="00067648">
            <w:pPr>
              <w:tabs>
                <w:tab w:val="left" w:pos="120"/>
              </w:tabs>
              <w:rPr>
                <w:rFonts w:ascii="Calibri" w:hAnsi="Calibri" w:cs="Arial"/>
                <w:i/>
                <w:lang w:val="en-GB"/>
              </w:rPr>
            </w:pPr>
            <w:r>
              <w:rPr>
                <w:rFonts w:ascii="Calibri" w:hAnsi="Calibri" w:cs="Arial"/>
                <w:b/>
                <w:lang w:val="en-GB"/>
              </w:rPr>
              <w:lastRenderedPageBreak/>
              <w:t>4</w:t>
            </w:r>
            <w:r w:rsidRPr="00571EC4">
              <w:rPr>
                <w:rFonts w:ascii="Calibri" w:hAnsi="Calibri" w:cs="Arial"/>
                <w:b/>
                <w:lang w:val="en-GB"/>
              </w:rPr>
              <w:t>.</w:t>
            </w:r>
            <w:r w:rsidRPr="00304191">
              <w:rPr>
                <w:rFonts w:ascii="Calibri" w:hAnsi="Calibri" w:cs="Arial"/>
                <w:lang w:val="en-GB"/>
              </w:rPr>
              <w:t xml:space="preserve"> </w:t>
            </w:r>
            <w:r>
              <w:rPr>
                <w:rFonts w:ascii="Calibri" w:hAnsi="Calibri" w:cs="Arial"/>
                <w:b/>
                <w:lang w:val="en-GB"/>
              </w:rPr>
              <w:t>Formulate a SMART action plan.</w:t>
            </w:r>
            <w:r>
              <w:rPr>
                <w:rFonts w:ascii="Calibri" w:hAnsi="Calibri" w:cs="Arial"/>
                <w:lang w:val="en-GB"/>
              </w:rPr>
              <w:t xml:space="preserve">  </w:t>
            </w:r>
            <w:r w:rsidRPr="003F2D56">
              <w:rPr>
                <w:rFonts w:ascii="Calibri" w:hAnsi="Calibri" w:cs="Arial"/>
                <w:i/>
                <w:color w:val="4F81BD" w:themeColor="accent1"/>
                <w:lang w:val="en-GB"/>
              </w:rPr>
              <w:t xml:space="preserve">For each step write down: a. action step, b. ownership, c. time line </w:t>
            </w:r>
          </w:p>
          <w:p w:rsidR="003F2D56" w:rsidRPr="00304191" w:rsidRDefault="003F2D56" w:rsidP="00067648">
            <w:pPr>
              <w:tabs>
                <w:tab w:val="left" w:pos="120"/>
              </w:tabs>
              <w:rPr>
                <w:rFonts w:ascii="Calibri" w:hAnsi="Calibri" w:cs="Arial"/>
                <w:lang w:val="en-GB"/>
              </w:rPr>
            </w:pPr>
          </w:p>
          <w:p w:rsidR="003F2D56" w:rsidRDefault="003F2D56" w:rsidP="00067648">
            <w:pPr>
              <w:tabs>
                <w:tab w:val="left" w:pos="120"/>
              </w:tabs>
              <w:rPr>
                <w:rFonts w:ascii="Calibri" w:hAnsi="Calibri" w:cs="Arial"/>
                <w:lang w:val="en-GB"/>
              </w:rPr>
            </w:pPr>
          </w:p>
          <w:p w:rsidR="003F2D56" w:rsidRDefault="003F2D56" w:rsidP="00067648">
            <w:pPr>
              <w:tabs>
                <w:tab w:val="left" w:pos="120"/>
              </w:tabs>
              <w:rPr>
                <w:rFonts w:ascii="Calibri" w:hAnsi="Calibri" w:cs="Arial"/>
                <w:lang w:val="en-GB"/>
              </w:rPr>
            </w:pPr>
          </w:p>
          <w:p w:rsidR="003F2D56" w:rsidRDefault="003F2D56" w:rsidP="00067648">
            <w:pPr>
              <w:tabs>
                <w:tab w:val="left" w:pos="120"/>
              </w:tabs>
              <w:rPr>
                <w:rFonts w:ascii="Calibri" w:hAnsi="Calibri" w:cs="Arial"/>
                <w:lang w:val="en-GB"/>
              </w:rPr>
            </w:pPr>
          </w:p>
          <w:p w:rsidR="003F2D56" w:rsidRDefault="003F2D56" w:rsidP="00067648">
            <w:pPr>
              <w:tabs>
                <w:tab w:val="left" w:pos="120"/>
              </w:tabs>
              <w:rPr>
                <w:rFonts w:ascii="Calibri" w:hAnsi="Calibri" w:cs="Arial"/>
                <w:lang w:val="en-GB"/>
              </w:rPr>
            </w:pPr>
          </w:p>
          <w:p w:rsidR="003F2D56" w:rsidRDefault="003F2D56" w:rsidP="00067648">
            <w:pPr>
              <w:tabs>
                <w:tab w:val="left" w:pos="120"/>
              </w:tabs>
              <w:rPr>
                <w:rFonts w:ascii="Calibri" w:hAnsi="Calibri" w:cs="Arial"/>
                <w:lang w:val="en-GB"/>
              </w:rPr>
            </w:pPr>
          </w:p>
          <w:p w:rsidR="003F2D56" w:rsidRDefault="003F2D56" w:rsidP="00067648">
            <w:pPr>
              <w:tabs>
                <w:tab w:val="left" w:pos="120"/>
              </w:tabs>
              <w:rPr>
                <w:rFonts w:ascii="Calibri" w:hAnsi="Calibri" w:cs="Arial"/>
                <w:lang w:val="en-GB"/>
              </w:rPr>
            </w:pPr>
          </w:p>
          <w:p w:rsidR="003F2D56" w:rsidRDefault="003F2D56" w:rsidP="00067648">
            <w:pPr>
              <w:tabs>
                <w:tab w:val="left" w:pos="120"/>
              </w:tabs>
              <w:rPr>
                <w:rFonts w:ascii="Calibri" w:hAnsi="Calibri" w:cs="Arial"/>
                <w:lang w:val="en-GB"/>
              </w:rPr>
            </w:pPr>
          </w:p>
          <w:p w:rsidR="003F2D56" w:rsidRDefault="003F2D56" w:rsidP="00067648">
            <w:pPr>
              <w:tabs>
                <w:tab w:val="left" w:pos="120"/>
              </w:tabs>
              <w:rPr>
                <w:rFonts w:ascii="Calibri" w:hAnsi="Calibri" w:cs="Arial"/>
                <w:lang w:val="en-GB"/>
              </w:rPr>
            </w:pPr>
          </w:p>
          <w:p w:rsidR="003F2D56" w:rsidRDefault="003F2D56" w:rsidP="00067648">
            <w:pPr>
              <w:tabs>
                <w:tab w:val="left" w:pos="120"/>
              </w:tabs>
              <w:rPr>
                <w:rFonts w:ascii="Calibri" w:hAnsi="Calibri" w:cs="Arial"/>
                <w:lang w:val="en-GB"/>
              </w:rPr>
            </w:pPr>
          </w:p>
          <w:p w:rsidR="003F2D56" w:rsidRDefault="003F2D56" w:rsidP="00067648">
            <w:pPr>
              <w:tabs>
                <w:tab w:val="left" w:pos="120"/>
              </w:tabs>
              <w:rPr>
                <w:rFonts w:ascii="Calibri" w:hAnsi="Calibri" w:cs="Arial"/>
                <w:lang w:val="en-GB"/>
              </w:rPr>
            </w:pPr>
          </w:p>
          <w:p w:rsidR="003F2D56" w:rsidRDefault="003F2D56" w:rsidP="00067648">
            <w:pPr>
              <w:tabs>
                <w:tab w:val="left" w:pos="120"/>
              </w:tabs>
              <w:rPr>
                <w:rFonts w:ascii="Calibri" w:hAnsi="Calibri" w:cs="Arial"/>
                <w:lang w:val="en-GB"/>
              </w:rPr>
            </w:pPr>
          </w:p>
          <w:p w:rsidR="003F2D56" w:rsidRPr="00304191" w:rsidRDefault="003F2D56" w:rsidP="00067648">
            <w:pPr>
              <w:tabs>
                <w:tab w:val="left" w:pos="120"/>
              </w:tabs>
              <w:rPr>
                <w:rFonts w:ascii="Calibri" w:hAnsi="Calibri" w:cs="Arial"/>
                <w:lang w:val="en-GB"/>
              </w:rPr>
            </w:pPr>
          </w:p>
          <w:p w:rsidR="003F2D56" w:rsidRPr="00304191" w:rsidRDefault="003F2D56" w:rsidP="00067648">
            <w:pPr>
              <w:tabs>
                <w:tab w:val="left" w:pos="120"/>
              </w:tabs>
              <w:rPr>
                <w:rFonts w:ascii="Calibri" w:hAnsi="Calibri" w:cs="Arial"/>
                <w:lang w:val="en-GB"/>
              </w:rPr>
            </w:pPr>
          </w:p>
        </w:tc>
      </w:tr>
    </w:tbl>
    <w:p w:rsidR="003F2D56" w:rsidRDefault="003F2D56" w:rsidP="0008534C">
      <w:pPr>
        <w:rPr>
          <w:lang w:val="en-US"/>
        </w:rPr>
      </w:pPr>
    </w:p>
    <w:p w:rsidR="0008534C" w:rsidRDefault="0008534C">
      <w:pPr>
        <w:rPr>
          <w:lang w:val="en-US"/>
        </w:rPr>
      </w:pPr>
      <w:r>
        <w:rPr>
          <w:lang w:val="en-US"/>
        </w:rPr>
        <w:t>SMART:</w:t>
      </w:r>
      <w:r w:rsidRPr="0008534C">
        <w:rPr>
          <w:lang w:val="en-US"/>
        </w:rPr>
        <w:t xml:space="preserve"> Specific, Measurable, Achievable, Relevant, and Time-based: </w:t>
      </w:r>
    </w:p>
    <w:p w:rsidR="0008534C" w:rsidRDefault="0008534C" w:rsidP="0008534C">
      <w:pPr>
        <w:pStyle w:val="Lijstalinea"/>
        <w:numPr>
          <w:ilvl w:val="0"/>
          <w:numId w:val="2"/>
        </w:numPr>
        <w:rPr>
          <w:lang w:val="en-US"/>
        </w:rPr>
      </w:pPr>
      <w:r w:rsidRPr="0008534C">
        <w:rPr>
          <w:lang w:val="en-US"/>
        </w:rPr>
        <w:t>Specific: Can you define the steps to reach the goal?</w:t>
      </w:r>
    </w:p>
    <w:p w:rsidR="0008534C" w:rsidRDefault="0008534C" w:rsidP="0008534C">
      <w:pPr>
        <w:pStyle w:val="Lijstalinea"/>
        <w:numPr>
          <w:ilvl w:val="0"/>
          <w:numId w:val="2"/>
        </w:numPr>
        <w:rPr>
          <w:lang w:val="en-US"/>
        </w:rPr>
      </w:pPr>
      <w:r w:rsidRPr="0008534C">
        <w:rPr>
          <w:lang w:val="en-US"/>
        </w:rPr>
        <w:t xml:space="preserve">Measurable: How will you show improvement? </w:t>
      </w:r>
    </w:p>
    <w:p w:rsidR="0008534C" w:rsidRDefault="0008534C" w:rsidP="0008534C">
      <w:pPr>
        <w:pStyle w:val="Lijstalinea"/>
        <w:numPr>
          <w:ilvl w:val="0"/>
          <w:numId w:val="2"/>
        </w:numPr>
        <w:rPr>
          <w:lang w:val="en-US"/>
        </w:rPr>
      </w:pPr>
      <w:r w:rsidRPr="0008534C">
        <w:rPr>
          <w:lang w:val="en-US"/>
        </w:rPr>
        <w:t xml:space="preserve">Achievable: Is this something you have control over? </w:t>
      </w:r>
    </w:p>
    <w:p w:rsidR="0008534C" w:rsidRDefault="0008534C" w:rsidP="0008534C">
      <w:pPr>
        <w:pStyle w:val="Lijstalinea"/>
        <w:numPr>
          <w:ilvl w:val="0"/>
          <w:numId w:val="2"/>
        </w:numPr>
        <w:rPr>
          <w:lang w:val="en-US"/>
        </w:rPr>
      </w:pPr>
      <w:r w:rsidRPr="0008534C">
        <w:rPr>
          <w:lang w:val="en-US"/>
        </w:rPr>
        <w:t>Relevant: Does it relate to the issue at hand?</w:t>
      </w:r>
    </w:p>
    <w:p w:rsidR="0008534C" w:rsidRDefault="0008534C" w:rsidP="0008534C">
      <w:pPr>
        <w:pStyle w:val="Lijstalinea"/>
        <w:numPr>
          <w:ilvl w:val="0"/>
          <w:numId w:val="2"/>
        </w:numPr>
        <w:rPr>
          <w:lang w:val="en-US"/>
        </w:rPr>
      </w:pPr>
      <w:r w:rsidRPr="0008534C">
        <w:rPr>
          <w:lang w:val="en-US"/>
        </w:rPr>
        <w:t xml:space="preserve">Time-based: What is your time limit? </w:t>
      </w:r>
    </w:p>
    <w:p w:rsidR="0008534C" w:rsidRPr="0008534C" w:rsidRDefault="0008534C" w:rsidP="0008534C">
      <w:pPr>
        <w:rPr>
          <w:lang w:val="en-US"/>
        </w:rPr>
      </w:pPr>
      <w:r w:rsidRPr="0008534C">
        <w:rPr>
          <w:lang w:val="en-US"/>
        </w:rPr>
        <w:t>If your action plan does not address each of these criteria, then it is less likely to deliver your intended results. Also, regularly review your action plans to determine progress and necessary changes.</w:t>
      </w:r>
    </w:p>
    <w:sectPr w:rsidR="0008534C" w:rsidRPr="0008534C">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534C" w:rsidRDefault="0008534C" w:rsidP="0008534C">
      <w:pPr>
        <w:spacing w:after="0" w:line="240" w:lineRule="auto"/>
      </w:pPr>
      <w:r>
        <w:separator/>
      </w:r>
    </w:p>
  </w:endnote>
  <w:endnote w:type="continuationSeparator" w:id="0">
    <w:p w:rsidR="0008534C" w:rsidRDefault="0008534C" w:rsidP="000853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1A4" w:rsidRPr="00EC41A4" w:rsidRDefault="00EC41A4">
    <w:pPr>
      <w:pStyle w:val="Voettekst"/>
      <w:rPr>
        <w:lang w:val="en-US"/>
      </w:rPr>
    </w:pPr>
  </w:p>
  <w:p w:rsidR="00EC41A4" w:rsidRPr="00EC41A4" w:rsidRDefault="00EC41A4">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534C" w:rsidRDefault="0008534C" w:rsidP="0008534C">
      <w:pPr>
        <w:spacing w:after="0" w:line="240" w:lineRule="auto"/>
      </w:pPr>
      <w:r>
        <w:separator/>
      </w:r>
    </w:p>
  </w:footnote>
  <w:footnote w:type="continuationSeparator" w:id="0">
    <w:p w:rsidR="0008534C" w:rsidRDefault="0008534C" w:rsidP="000853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2D7AA7"/>
    <w:multiLevelType w:val="hybridMultilevel"/>
    <w:tmpl w:val="639267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0B4227C"/>
    <w:multiLevelType w:val="hybridMultilevel"/>
    <w:tmpl w:val="70E6AC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53"/>
    <w:rsid w:val="0008534C"/>
    <w:rsid w:val="00152F18"/>
    <w:rsid w:val="001E09AE"/>
    <w:rsid w:val="002F675A"/>
    <w:rsid w:val="003D5E53"/>
    <w:rsid w:val="003F2D56"/>
    <w:rsid w:val="00967B84"/>
    <w:rsid w:val="00A15936"/>
    <w:rsid w:val="00AD1946"/>
    <w:rsid w:val="00AE4DAF"/>
    <w:rsid w:val="00BE49BE"/>
    <w:rsid w:val="00C2052D"/>
    <w:rsid w:val="00CC0A01"/>
    <w:rsid w:val="00CD3836"/>
    <w:rsid w:val="00DB1590"/>
    <w:rsid w:val="00EC41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938EF54-5BD4-4E19-9103-3C693C19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8534C"/>
    <w:pPr>
      <w:ind w:left="720"/>
      <w:contextualSpacing/>
    </w:pPr>
  </w:style>
  <w:style w:type="paragraph" w:styleId="Voetnoottekst">
    <w:name w:val="footnote text"/>
    <w:basedOn w:val="Standaard"/>
    <w:link w:val="VoetnoottekstChar"/>
    <w:semiHidden/>
    <w:unhideWhenUsed/>
    <w:rsid w:val="0008534C"/>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08534C"/>
    <w:rPr>
      <w:rFonts w:ascii="Times New Roman" w:eastAsia="Times New Roman" w:hAnsi="Times New Roman" w:cs="Times New Roman"/>
      <w:sz w:val="20"/>
      <w:szCs w:val="20"/>
      <w:lang w:eastAsia="nl-NL"/>
    </w:rPr>
  </w:style>
  <w:style w:type="character" w:styleId="Voetnootmarkering">
    <w:name w:val="footnote reference"/>
    <w:basedOn w:val="Standaardalinea-lettertype"/>
    <w:semiHidden/>
    <w:unhideWhenUsed/>
    <w:rsid w:val="0008534C"/>
    <w:rPr>
      <w:vertAlign w:val="superscript"/>
    </w:rPr>
  </w:style>
  <w:style w:type="paragraph" w:styleId="Koptekst">
    <w:name w:val="header"/>
    <w:basedOn w:val="Standaard"/>
    <w:link w:val="KoptekstChar"/>
    <w:uiPriority w:val="99"/>
    <w:unhideWhenUsed/>
    <w:rsid w:val="00EC41A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41A4"/>
  </w:style>
  <w:style w:type="paragraph" w:styleId="Voettekst">
    <w:name w:val="footer"/>
    <w:basedOn w:val="Standaard"/>
    <w:link w:val="VoettekstChar"/>
    <w:uiPriority w:val="99"/>
    <w:unhideWhenUsed/>
    <w:rsid w:val="00EC41A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4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182</Words>
  <Characters>1006</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K.F.L. Douma</dc:creator>
  <cp:keywords/>
  <dc:description/>
  <cp:lastModifiedBy>Hu, X. (Mandy)</cp:lastModifiedBy>
  <cp:revision>7</cp:revision>
  <dcterms:created xsi:type="dcterms:W3CDTF">2021-09-02T12:07:00Z</dcterms:created>
  <dcterms:modified xsi:type="dcterms:W3CDTF">2021-09-02T14:07:00Z</dcterms:modified>
</cp:coreProperties>
</file>