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3F" w:rsidRDefault="00BA6D3F" w:rsidP="005F7A86">
      <w:pPr>
        <w:jc w:val="both"/>
        <w:rPr>
          <w:b/>
        </w:rPr>
      </w:pPr>
      <w:bookmarkStart w:id="0" w:name="_GoBack"/>
      <w:bookmarkEnd w:id="0"/>
      <w:r>
        <w:rPr>
          <w:b/>
        </w:rPr>
        <w:t>Keynote 1</w:t>
      </w:r>
    </w:p>
    <w:p w:rsidR="009319A3" w:rsidRPr="009319A3" w:rsidRDefault="009319A3" w:rsidP="005F7A86">
      <w:pPr>
        <w:jc w:val="both"/>
        <w:rPr>
          <w:i/>
        </w:rPr>
      </w:pPr>
      <w:r w:rsidRPr="009319A3">
        <w:rPr>
          <w:b/>
        </w:rPr>
        <w:t xml:space="preserve">Professor dr. </w:t>
      </w:r>
      <w:proofErr w:type="spellStart"/>
      <w:r w:rsidRPr="009319A3">
        <w:rPr>
          <w:b/>
        </w:rPr>
        <w:t>Annemieke</w:t>
      </w:r>
      <w:proofErr w:type="spellEnd"/>
      <w:r w:rsidRPr="009319A3">
        <w:rPr>
          <w:b/>
        </w:rPr>
        <w:t xml:space="preserve"> </w:t>
      </w:r>
      <w:proofErr w:type="spellStart"/>
      <w:r w:rsidRPr="009319A3">
        <w:rPr>
          <w:b/>
        </w:rPr>
        <w:t>Buizer</w:t>
      </w:r>
      <w:proofErr w:type="spellEnd"/>
      <w:r w:rsidRPr="009319A3">
        <w:rPr>
          <w:b/>
        </w:rPr>
        <w:t>,  Rehab</w:t>
      </w:r>
      <w:r w:rsidR="001420CB">
        <w:rPr>
          <w:b/>
        </w:rPr>
        <w:t>ilitation medicine</w:t>
      </w:r>
      <w:r w:rsidRPr="009319A3">
        <w:rPr>
          <w:b/>
        </w:rPr>
        <w:t xml:space="preserve">, </w:t>
      </w:r>
      <w:r w:rsidR="00CA6307">
        <w:rPr>
          <w:b/>
        </w:rPr>
        <w:t xml:space="preserve">Amsterdam UMC, location </w:t>
      </w:r>
      <w:proofErr w:type="spellStart"/>
      <w:r w:rsidRPr="009319A3">
        <w:rPr>
          <w:b/>
        </w:rPr>
        <w:t>Vumc</w:t>
      </w:r>
      <w:proofErr w:type="spellEnd"/>
      <w:r w:rsidRPr="009319A3">
        <w:rPr>
          <w:b/>
        </w:rPr>
        <w:t>:</w:t>
      </w:r>
      <w:r>
        <w:rPr>
          <w:i/>
        </w:rPr>
        <w:t xml:space="preserve"> </w:t>
      </w:r>
      <w:r w:rsidRPr="009319A3">
        <w:rPr>
          <w:i/>
        </w:rPr>
        <w:t>Moving forward: targeted treatment to improve mobility in cerebral palsy</w:t>
      </w:r>
    </w:p>
    <w:p w:rsidR="009319A3" w:rsidRDefault="007C4D0D" w:rsidP="005F7A86">
      <w:pPr>
        <w:jc w:val="both"/>
      </w:pPr>
      <w:r w:rsidRPr="00FF50F5">
        <w:rPr>
          <w:b/>
        </w:rPr>
        <w:t xml:space="preserve">Abstract: </w:t>
      </w:r>
      <w:r w:rsidR="00E02185">
        <w:t xml:space="preserve">Cerebral palsy is </w:t>
      </w:r>
      <w:r w:rsidR="009319A3" w:rsidRPr="009319A3">
        <w:t xml:space="preserve">the largest childhood-onset diagnosis causing mobility limitations. It is related to early brain damage, is extremely variable in its clinical presentation, and treatment is a great challenge. Developing strategies to improve mobility performance is the goal of current research programs at the Amsterdam UMC Cerebral Palsy </w:t>
      </w:r>
      <w:proofErr w:type="spellStart"/>
      <w:r w:rsidR="009319A3" w:rsidRPr="009319A3">
        <w:t>Center</w:t>
      </w:r>
      <w:proofErr w:type="spellEnd"/>
      <w:r w:rsidR="009319A3" w:rsidRPr="009319A3">
        <w:t xml:space="preserve"> of Expertise. The key goals of these studies are: first, to unravel mechanisms of motor impairments underlying movement pathology and improving diagnosis, using new technologies. These impairments include spasticity, dystonia and musculoskeletal changes. Second, to establish the determinants of outcome of current interventions on the short and long-term. Third, to provide evidence for new therapies with high quality clinical trials. Ultimately, this will lead to individually tailored, personalized treatment, avoiding detrimental effects of the condition during growth and achieving the best possible level of functioning for the child and eventually the adult with cerebral palsy.</w:t>
      </w:r>
    </w:p>
    <w:p w:rsidR="009319A3" w:rsidRDefault="009319A3" w:rsidP="005F7A86">
      <w:pPr>
        <w:jc w:val="both"/>
      </w:pPr>
    </w:p>
    <w:p w:rsidR="00BA6D3F" w:rsidRDefault="00BA6D3F" w:rsidP="00BA6D3F">
      <w:pPr>
        <w:jc w:val="both"/>
        <w:rPr>
          <w:b/>
        </w:rPr>
      </w:pPr>
      <w:r>
        <w:rPr>
          <w:b/>
        </w:rPr>
        <w:t>Keynote 2</w:t>
      </w:r>
    </w:p>
    <w:p w:rsidR="00BA6D3F" w:rsidRDefault="00BA6D3F" w:rsidP="00BA6D3F">
      <w:pPr>
        <w:jc w:val="both"/>
      </w:pPr>
      <w:r w:rsidRPr="00BA6D3F">
        <w:rPr>
          <w:b/>
        </w:rPr>
        <w:t xml:space="preserve">Jelle Staleman: </w:t>
      </w:r>
      <w:r w:rsidRPr="00BA6D3F">
        <w:rPr>
          <w:i/>
        </w:rPr>
        <w:t>Dealing with uncertainties with the summit as a goal</w:t>
      </w:r>
    </w:p>
    <w:p w:rsidR="00BA6D3F" w:rsidRPr="00BA6D3F" w:rsidRDefault="00BA6D3F" w:rsidP="00BA6D3F">
      <w:pPr>
        <w:jc w:val="both"/>
        <w:rPr>
          <w:i/>
        </w:rPr>
      </w:pPr>
      <w:proofErr w:type="spellStart"/>
      <w:r w:rsidRPr="00BA6D3F">
        <w:rPr>
          <w:i/>
        </w:rPr>
        <w:t>Korte</w:t>
      </w:r>
      <w:proofErr w:type="spellEnd"/>
      <w:r w:rsidRPr="00BA6D3F">
        <w:rPr>
          <w:i/>
        </w:rPr>
        <w:t xml:space="preserve"> teaser: </w:t>
      </w:r>
    </w:p>
    <w:p w:rsidR="00BA6D3F" w:rsidRDefault="00BA6D3F" w:rsidP="00BA6D3F">
      <w:pPr>
        <w:jc w:val="both"/>
      </w:pPr>
      <w:r>
        <w:t>After years of preparation and hard training Jelle decided to turn around only 400 meters below the summit of the world's second highest mountain. Although he did not reach the summit he still made his goal. Learn how to make objective decisions when your life is at stake and more important: How to be satisfied with the result even if you didn't reach the ultimate goal.</w:t>
      </w:r>
    </w:p>
    <w:p w:rsidR="00BA6D3F" w:rsidRDefault="00BA6D3F" w:rsidP="00BA6D3F">
      <w:pPr>
        <w:jc w:val="both"/>
      </w:pPr>
      <w:r w:rsidRPr="00BA6D3F">
        <w:rPr>
          <w:b/>
        </w:rPr>
        <w:t xml:space="preserve">ABOUT: </w:t>
      </w:r>
      <w:hyperlink r:id="rId5" w:history="1">
        <w:r w:rsidRPr="00BA6D3F">
          <w:rPr>
            <w:rStyle w:val="Hyperlink"/>
          </w:rPr>
          <w:t>Jelle Staleman</w:t>
        </w:r>
      </w:hyperlink>
      <w:r>
        <w:t xml:space="preserve"> is one of the few Dutch UIAGM mountain guides in the Netherlands. He started his career at the Dutch Marine Corps where he did several courses for survival in the mountains, the arctic and the jungle. One of those courses was with the French Foreign Legion in French Guyana and soon after he joined the special forces where he worked in a counter terrorism unit. Subsequently he started training for the Austrian UIAGM mountain guide course and meanwhile he finished the highest qualification for ski teachers in Austria. During this time he joined several climbing expeditions all over the world where he e.g. (almost) climbed the 8611 meter high K2 and two unnamed and unclimbed peaks in Greenland.</w:t>
      </w:r>
    </w:p>
    <w:p w:rsidR="00BA6D3F" w:rsidRDefault="00BA6D3F" w:rsidP="00BA6D3F">
      <w:pPr>
        <w:jc w:val="both"/>
      </w:pPr>
      <w:r>
        <w:t>Through these experiences, Jelle learned how to make objective decisions under life threatening circumstances. Jelle now runs a company that organizes expeditions all over the world and gives motivational lectures.</w:t>
      </w:r>
    </w:p>
    <w:p w:rsidR="00BA6D3F" w:rsidRDefault="00BA6D3F" w:rsidP="005F7A86">
      <w:pPr>
        <w:jc w:val="both"/>
      </w:pPr>
    </w:p>
    <w:p w:rsidR="009319A3" w:rsidRPr="007C4D0D" w:rsidRDefault="00033B11">
      <w:pPr>
        <w:rPr>
          <w:b/>
        </w:rPr>
      </w:pPr>
      <w:r w:rsidRPr="007C4D0D">
        <w:rPr>
          <w:b/>
        </w:rPr>
        <w:t xml:space="preserve">AMS </w:t>
      </w:r>
      <w:r w:rsidR="009319A3" w:rsidRPr="007C4D0D">
        <w:rPr>
          <w:b/>
        </w:rPr>
        <w:t xml:space="preserve">Research program presentations: </w:t>
      </w:r>
    </w:p>
    <w:p w:rsidR="00FF50F5" w:rsidRDefault="009319A3" w:rsidP="00282D0B">
      <w:pPr>
        <w:pStyle w:val="Lijstalinea"/>
        <w:numPr>
          <w:ilvl w:val="0"/>
          <w:numId w:val="3"/>
        </w:numPr>
      </w:pPr>
      <w:r w:rsidRPr="009319A3">
        <w:t xml:space="preserve">Prof.dr. Evert Verhagen, Public Health, </w:t>
      </w:r>
      <w:r w:rsidR="00CA6307" w:rsidRPr="00CA6307">
        <w:t xml:space="preserve">Amsterdam UMC, location </w:t>
      </w:r>
      <w:proofErr w:type="spellStart"/>
      <w:r w:rsidRPr="00CA6307">
        <w:t>Vumc</w:t>
      </w:r>
      <w:proofErr w:type="spellEnd"/>
      <w:r w:rsidRPr="00CA6307">
        <w:t>:</w:t>
      </w:r>
      <w:r>
        <w:t xml:space="preserve"> </w:t>
      </w:r>
      <w:r w:rsidRPr="007C4D0D">
        <w:rPr>
          <w:i/>
        </w:rPr>
        <w:t>Connecting via (social) media</w:t>
      </w:r>
      <w:r w:rsidR="007C4D0D" w:rsidRPr="007C4D0D">
        <w:rPr>
          <w:i/>
        </w:rPr>
        <w:t xml:space="preserve">. </w:t>
      </w:r>
      <w:r w:rsidR="00FF50F5" w:rsidRPr="007C4D0D">
        <w:rPr>
          <w:b/>
        </w:rPr>
        <w:t xml:space="preserve">Abstract: </w:t>
      </w:r>
      <w:r w:rsidR="00FF50F5">
        <w:t xml:space="preserve">How to use (social)media </w:t>
      </w:r>
      <w:proofErr w:type="spellStart"/>
      <w:r w:rsidR="00FF50F5">
        <w:t>tyo</w:t>
      </w:r>
      <w:proofErr w:type="spellEnd"/>
      <w:r w:rsidR="00FF50F5">
        <w:t xml:space="preserve"> connect researchers within the AMs research program Sports, and using our expertise to connect with external parties. </w:t>
      </w:r>
    </w:p>
    <w:p w:rsidR="00FF50F5" w:rsidRPr="007A3630" w:rsidRDefault="009319A3" w:rsidP="007F37FD">
      <w:pPr>
        <w:pStyle w:val="Lijstalinea"/>
        <w:numPr>
          <w:ilvl w:val="0"/>
          <w:numId w:val="3"/>
        </w:numPr>
      </w:pPr>
      <w:r w:rsidRPr="009319A3">
        <w:t xml:space="preserve">Prof.dr. Raymond </w:t>
      </w:r>
      <w:proofErr w:type="spellStart"/>
      <w:r w:rsidRPr="009319A3">
        <w:t>Ostelo</w:t>
      </w:r>
      <w:proofErr w:type="spellEnd"/>
      <w:r w:rsidRPr="009319A3">
        <w:t>, Health Sciences, VU</w:t>
      </w:r>
      <w:r>
        <w:t xml:space="preserve">: </w:t>
      </w:r>
      <w:r w:rsidRPr="007C4D0D">
        <w:rPr>
          <w:i/>
        </w:rPr>
        <w:t>Tidings from the Musculoskeletal Health program.</w:t>
      </w:r>
      <w:r w:rsidR="007C4D0D" w:rsidRPr="007C4D0D">
        <w:rPr>
          <w:i/>
        </w:rPr>
        <w:t xml:space="preserve"> </w:t>
      </w:r>
      <w:r w:rsidR="00FF50F5" w:rsidRPr="007C4D0D">
        <w:rPr>
          <w:b/>
        </w:rPr>
        <w:t xml:space="preserve">Abstract: </w:t>
      </w:r>
      <w:r w:rsidR="007A3630">
        <w:t>An update from the AMS research program on Musculoskeletal Health, including a collaborative project on low back pain.</w:t>
      </w:r>
    </w:p>
    <w:p w:rsidR="007A3630" w:rsidRPr="007A3630" w:rsidRDefault="009319A3" w:rsidP="0036112F">
      <w:pPr>
        <w:pStyle w:val="Lijstalinea"/>
        <w:numPr>
          <w:ilvl w:val="0"/>
          <w:numId w:val="3"/>
        </w:numPr>
      </w:pPr>
      <w:proofErr w:type="spellStart"/>
      <w:r w:rsidRPr="009319A3">
        <w:lastRenderedPageBreak/>
        <w:t>Dr.</w:t>
      </w:r>
      <w:proofErr w:type="spellEnd"/>
      <w:r w:rsidRPr="009319A3">
        <w:t xml:space="preserve"> Dimitra </w:t>
      </w:r>
      <w:proofErr w:type="spellStart"/>
      <w:r w:rsidRPr="009319A3">
        <w:t>Micha</w:t>
      </w:r>
      <w:proofErr w:type="spellEnd"/>
      <w:r w:rsidRPr="009319A3">
        <w:t>, Clinical Genetics</w:t>
      </w:r>
      <w:r w:rsidRPr="00CA6307">
        <w:t xml:space="preserve">, </w:t>
      </w:r>
      <w:r w:rsidR="00CA6307" w:rsidRPr="00CA6307">
        <w:t xml:space="preserve">Amsterdam UMC, location </w:t>
      </w:r>
      <w:proofErr w:type="spellStart"/>
      <w:r w:rsidRPr="00CA6307">
        <w:t>V</w:t>
      </w:r>
      <w:r w:rsidRPr="009319A3">
        <w:t>umc</w:t>
      </w:r>
      <w:proofErr w:type="spellEnd"/>
      <w:r>
        <w:t xml:space="preserve">: </w:t>
      </w:r>
      <w:r w:rsidRPr="007C4D0D">
        <w:rPr>
          <w:i/>
        </w:rPr>
        <w:t xml:space="preserve">New </w:t>
      </w:r>
      <w:proofErr w:type="spellStart"/>
      <w:r w:rsidRPr="007C4D0D">
        <w:rPr>
          <w:i/>
        </w:rPr>
        <w:t>Osteogenesis</w:t>
      </w:r>
      <w:proofErr w:type="spellEnd"/>
      <w:r w:rsidRPr="007C4D0D">
        <w:rPr>
          <w:i/>
        </w:rPr>
        <w:t xml:space="preserve"> </w:t>
      </w:r>
      <w:proofErr w:type="spellStart"/>
      <w:r w:rsidRPr="007C4D0D">
        <w:rPr>
          <w:i/>
        </w:rPr>
        <w:t>Imperfecta</w:t>
      </w:r>
      <w:proofErr w:type="spellEnd"/>
      <w:r w:rsidRPr="007C4D0D">
        <w:rPr>
          <w:i/>
        </w:rPr>
        <w:t xml:space="preserve"> (OI)</w:t>
      </w:r>
      <w:r w:rsidR="00033B11" w:rsidRPr="007C4D0D">
        <w:rPr>
          <w:i/>
        </w:rPr>
        <w:t xml:space="preserve"> treatment</w:t>
      </w:r>
      <w:r w:rsidR="007C4D0D" w:rsidRPr="007C4D0D">
        <w:rPr>
          <w:i/>
        </w:rPr>
        <w:t xml:space="preserve">. </w:t>
      </w:r>
      <w:r w:rsidR="007A3630" w:rsidRPr="007C4D0D">
        <w:rPr>
          <w:b/>
        </w:rPr>
        <w:t>Abstract:</w:t>
      </w:r>
      <w:r w:rsidR="007A3630">
        <w:t xml:space="preserve"> the genetic disease OI can result in hundreds of bone fractures during a lifetime, and thus far there is no effective treatment. </w:t>
      </w:r>
      <w:r w:rsidR="00C50FDC">
        <w:t xml:space="preserve">This </w:t>
      </w:r>
      <w:r w:rsidR="007A3630">
        <w:t xml:space="preserve">research </w:t>
      </w:r>
      <w:r w:rsidR="00C50FDC">
        <w:t xml:space="preserve">project </w:t>
      </w:r>
      <w:r w:rsidR="007A3630">
        <w:t>aim</w:t>
      </w:r>
      <w:r w:rsidR="00C50FDC">
        <w:t>s</w:t>
      </w:r>
      <w:r w:rsidR="007A3630">
        <w:t xml:space="preserve"> to develop an effective treatment by targeting collagen, the cause of the disease. </w:t>
      </w:r>
    </w:p>
    <w:p w:rsidR="007C4D0D" w:rsidRDefault="009319A3" w:rsidP="007C4D0D">
      <w:pPr>
        <w:pStyle w:val="Lijstalinea"/>
        <w:numPr>
          <w:ilvl w:val="0"/>
          <w:numId w:val="3"/>
        </w:numPr>
      </w:pPr>
      <w:r w:rsidRPr="009319A3">
        <w:t>Prof.dr. Mirjam Pijnappels, Human Movement Sciences, VU</w:t>
      </w:r>
      <w:r>
        <w:t xml:space="preserve">: </w:t>
      </w:r>
      <w:r w:rsidRPr="007C4D0D">
        <w:rPr>
          <w:i/>
        </w:rPr>
        <w:t>Ageing &amp; Vitality: defining determinants and outcome</w:t>
      </w:r>
      <w:r w:rsidR="007C4D0D" w:rsidRPr="007C4D0D">
        <w:rPr>
          <w:i/>
        </w:rPr>
        <w:t xml:space="preserve">. </w:t>
      </w:r>
      <w:r w:rsidR="00033B11">
        <w:t>The multidisciplinary AM</w:t>
      </w:r>
      <w:r w:rsidR="007C4D0D">
        <w:t>S</w:t>
      </w:r>
      <w:r w:rsidR="00033B11">
        <w:t xml:space="preserve"> research program Ageing &amp; Vitality aims to unify collaborations via the definition of common goals, determinants and outcome measures. We will present a project aimed at the definition and inventory of determinants of a core-set of outcome measures on mobility and ageing. </w:t>
      </w:r>
    </w:p>
    <w:p w:rsidR="001C0649" w:rsidRPr="007C4D0D" w:rsidRDefault="007C4D0D" w:rsidP="00AD3D21">
      <w:pPr>
        <w:pStyle w:val="Lijstalinea"/>
        <w:numPr>
          <w:ilvl w:val="0"/>
          <w:numId w:val="3"/>
        </w:numPr>
        <w:rPr>
          <w:lang w:val="en-US"/>
        </w:rPr>
      </w:pPr>
      <w:proofErr w:type="spellStart"/>
      <w:r>
        <w:t>D</w:t>
      </w:r>
      <w:r w:rsidR="009319A3" w:rsidRPr="009319A3">
        <w:t>r.</w:t>
      </w:r>
      <w:proofErr w:type="spellEnd"/>
      <w:r w:rsidR="009319A3" w:rsidRPr="009319A3">
        <w:t xml:space="preserve"> </w:t>
      </w:r>
      <w:proofErr w:type="spellStart"/>
      <w:r w:rsidR="009319A3" w:rsidRPr="009319A3">
        <w:t>Sicco</w:t>
      </w:r>
      <w:proofErr w:type="spellEnd"/>
      <w:r w:rsidR="009319A3" w:rsidRPr="009319A3">
        <w:t xml:space="preserve"> Bus, Rehab</w:t>
      </w:r>
      <w:r w:rsidR="009319A3">
        <w:t>ilitation medicine</w:t>
      </w:r>
      <w:r w:rsidR="009319A3" w:rsidRPr="00CA6307">
        <w:t xml:space="preserve">, </w:t>
      </w:r>
      <w:r w:rsidR="00CA6307" w:rsidRPr="00CA6307">
        <w:t xml:space="preserve">Amsterdam UMC, location </w:t>
      </w:r>
      <w:r w:rsidR="009319A3" w:rsidRPr="00CA6307">
        <w:t>AMC</w:t>
      </w:r>
      <w:r w:rsidR="009319A3">
        <w:t xml:space="preserve">: </w:t>
      </w:r>
      <w:r w:rsidR="009319A3" w:rsidRPr="007C4D0D">
        <w:rPr>
          <w:i/>
        </w:rPr>
        <w:t>Rehabilitation Program and Research Network Amsterdam</w:t>
      </w:r>
      <w:r w:rsidR="001420CB" w:rsidRPr="007C4D0D">
        <w:rPr>
          <w:i/>
        </w:rPr>
        <w:t>.</w:t>
      </w:r>
      <w:r w:rsidRPr="007C4D0D">
        <w:rPr>
          <w:i/>
        </w:rPr>
        <w:t xml:space="preserve"> </w:t>
      </w:r>
      <w:r w:rsidR="00AC1716" w:rsidRPr="007C4D0D">
        <w:rPr>
          <w:b/>
        </w:rPr>
        <w:t xml:space="preserve">Abstract: </w:t>
      </w:r>
      <w:r w:rsidR="00AC1716">
        <w:t xml:space="preserve">We will present an </w:t>
      </w:r>
      <w:r w:rsidR="001C0649" w:rsidRPr="007C4D0D">
        <w:rPr>
          <w:lang w:val="en-US"/>
        </w:rPr>
        <w:t xml:space="preserve">update of the research program, its </w:t>
      </w:r>
      <w:r w:rsidR="00AC1716" w:rsidRPr="007C4D0D">
        <w:rPr>
          <w:lang w:val="en-US"/>
        </w:rPr>
        <w:t>activities</w:t>
      </w:r>
      <w:r w:rsidR="001C0649" w:rsidRPr="007C4D0D">
        <w:rPr>
          <w:lang w:val="en-US"/>
        </w:rPr>
        <w:t xml:space="preserve"> and members</w:t>
      </w:r>
      <w:r w:rsidR="00AC1716" w:rsidRPr="007C4D0D">
        <w:rPr>
          <w:lang w:val="en-US"/>
        </w:rPr>
        <w:t xml:space="preserve">. The program has initiated a rehabilitation network, and will share with you the ideas behind and the status of the network. </w:t>
      </w:r>
    </w:p>
    <w:p w:rsidR="006E709D" w:rsidRPr="00484D39" w:rsidRDefault="006E709D" w:rsidP="001420CB">
      <w:pPr>
        <w:rPr>
          <w:lang w:val="en-US"/>
        </w:rPr>
      </w:pPr>
    </w:p>
    <w:sectPr w:rsidR="006E709D" w:rsidRPr="00484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7CD2"/>
    <w:multiLevelType w:val="hybridMultilevel"/>
    <w:tmpl w:val="B5BC8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EC417F"/>
    <w:multiLevelType w:val="hybridMultilevel"/>
    <w:tmpl w:val="AC9A25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913A47"/>
    <w:multiLevelType w:val="hybridMultilevel"/>
    <w:tmpl w:val="D78E0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A3"/>
    <w:rsid w:val="00033B11"/>
    <w:rsid w:val="001420CB"/>
    <w:rsid w:val="001C0649"/>
    <w:rsid w:val="00443F35"/>
    <w:rsid w:val="00484D39"/>
    <w:rsid w:val="004E2271"/>
    <w:rsid w:val="00566392"/>
    <w:rsid w:val="005F7A86"/>
    <w:rsid w:val="006E709D"/>
    <w:rsid w:val="006F3FD7"/>
    <w:rsid w:val="007A3630"/>
    <w:rsid w:val="007C4D0D"/>
    <w:rsid w:val="009319A3"/>
    <w:rsid w:val="00A212A9"/>
    <w:rsid w:val="00AC1716"/>
    <w:rsid w:val="00BA6D3F"/>
    <w:rsid w:val="00C50FDC"/>
    <w:rsid w:val="00CA6307"/>
    <w:rsid w:val="00E02185"/>
    <w:rsid w:val="00E7622F"/>
    <w:rsid w:val="00ED1091"/>
    <w:rsid w:val="00F23AEF"/>
    <w:rsid w:val="00FC0B3D"/>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F2C6E-9CDF-420C-AB54-F18FF290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20CB"/>
    <w:pPr>
      <w:ind w:left="720"/>
      <w:contextualSpacing/>
    </w:pPr>
  </w:style>
  <w:style w:type="character" w:styleId="Hyperlink">
    <w:name w:val="Hyperlink"/>
    <w:basedOn w:val="Standaardalinea-lettertype"/>
    <w:uiPriority w:val="99"/>
    <w:unhideWhenUsed/>
    <w:rsid w:val="00BA6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ellestaleman.nl/over-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3645</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 S.</dc:creator>
  <cp:keywords/>
  <dc:description/>
  <cp:lastModifiedBy>Gouweloos, M.I.D. (Mirjam)</cp:lastModifiedBy>
  <cp:revision>2</cp:revision>
  <dcterms:created xsi:type="dcterms:W3CDTF">2021-02-23T15:09:00Z</dcterms:created>
  <dcterms:modified xsi:type="dcterms:W3CDTF">2021-02-23T15:09:00Z</dcterms:modified>
</cp:coreProperties>
</file>