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10E5" w14:textId="593C1111" w:rsidR="00F959F5" w:rsidRDefault="00F959F5">
      <w:pPr>
        <w:ind w:left="1975"/>
        <w:rPr>
          <w:rFonts w:ascii="Times New Roman"/>
          <w:sz w:val="20"/>
        </w:rPr>
      </w:pPr>
    </w:p>
    <w:p w14:paraId="5E7E10E7" w14:textId="77777777" w:rsidR="00F959F5" w:rsidRDefault="00F52FB2">
      <w:pPr>
        <w:pStyle w:val="Heading1"/>
        <w:ind w:firstLine="0"/>
      </w:pPr>
      <w:r>
        <w:t>Grant</w:t>
      </w:r>
      <w:r>
        <w:rPr>
          <w:spacing w:val="-1"/>
        </w:rPr>
        <w:t xml:space="preserve"> </w:t>
      </w:r>
      <w:r>
        <w:t>support</w:t>
      </w:r>
      <w:r>
        <w:rPr>
          <w:spacing w:val="-1"/>
        </w:rPr>
        <w:t xml:space="preserve"> </w:t>
      </w:r>
      <w:r>
        <w:t>for</w:t>
      </w:r>
      <w:r>
        <w:rPr>
          <w:spacing w:val="-1"/>
        </w:rPr>
        <w:t xml:space="preserve"> </w:t>
      </w:r>
      <w:r>
        <w:t>conference</w:t>
      </w:r>
      <w:r>
        <w:rPr>
          <w:spacing w:val="-1"/>
        </w:rPr>
        <w:t xml:space="preserve"> </w:t>
      </w:r>
      <w:r>
        <w:t>attendance or</w:t>
      </w:r>
      <w:r>
        <w:rPr>
          <w:spacing w:val="-1"/>
        </w:rPr>
        <w:t xml:space="preserve"> </w:t>
      </w:r>
      <w:r>
        <w:t>training</w:t>
      </w:r>
      <w:r>
        <w:rPr>
          <w:spacing w:val="-1"/>
        </w:rPr>
        <w:t xml:space="preserve"> </w:t>
      </w:r>
      <w:r>
        <w:t>visit</w:t>
      </w:r>
      <w:r>
        <w:rPr>
          <w:spacing w:val="-2"/>
        </w:rPr>
        <w:t xml:space="preserve"> </w:t>
      </w:r>
      <w:r>
        <w:t>to</w:t>
      </w:r>
      <w:r>
        <w:rPr>
          <w:spacing w:val="-1"/>
        </w:rPr>
        <w:t xml:space="preserve"> </w:t>
      </w:r>
      <w:r>
        <w:t>another institute</w:t>
      </w:r>
      <w:r>
        <w:rPr>
          <w:spacing w:val="-8"/>
        </w:rPr>
        <w:t xml:space="preserve"> </w:t>
      </w:r>
      <w:r>
        <w:t>for</w:t>
      </w:r>
      <w:r>
        <w:rPr>
          <w:spacing w:val="-6"/>
        </w:rPr>
        <w:t xml:space="preserve"> </w:t>
      </w:r>
      <w:r>
        <w:t>MSc.</w:t>
      </w:r>
      <w:r>
        <w:rPr>
          <w:spacing w:val="-7"/>
        </w:rPr>
        <w:t xml:space="preserve"> </w:t>
      </w:r>
      <w:r>
        <w:t>students,</w:t>
      </w:r>
      <w:r>
        <w:rPr>
          <w:spacing w:val="-6"/>
        </w:rPr>
        <w:t xml:space="preserve"> </w:t>
      </w:r>
      <w:r>
        <w:t>PhD</w:t>
      </w:r>
      <w:r>
        <w:rPr>
          <w:spacing w:val="-7"/>
        </w:rPr>
        <w:t xml:space="preserve"> </w:t>
      </w:r>
      <w:r>
        <w:t>candidates</w:t>
      </w:r>
      <w:r>
        <w:rPr>
          <w:spacing w:val="-8"/>
        </w:rPr>
        <w:t xml:space="preserve"> </w:t>
      </w:r>
      <w:r>
        <w:t>and</w:t>
      </w:r>
      <w:r>
        <w:rPr>
          <w:spacing w:val="-6"/>
        </w:rPr>
        <w:t xml:space="preserve"> </w:t>
      </w:r>
      <w:r>
        <w:t>Postdoc</w:t>
      </w:r>
      <w:r>
        <w:rPr>
          <w:spacing w:val="-6"/>
        </w:rPr>
        <w:t xml:space="preserve"> </w:t>
      </w:r>
      <w:r>
        <w:rPr>
          <w:spacing w:val="-2"/>
        </w:rPr>
        <w:t>researchers</w:t>
      </w:r>
    </w:p>
    <w:p w14:paraId="5E7E10E8" w14:textId="77777777" w:rsidR="00F959F5" w:rsidRDefault="00F959F5">
      <w:pPr>
        <w:pStyle w:val="BodyText"/>
        <w:spacing w:before="4"/>
        <w:rPr>
          <w:b/>
          <w:sz w:val="32"/>
        </w:rPr>
      </w:pPr>
    </w:p>
    <w:p w14:paraId="5E7E10E9" w14:textId="77777777" w:rsidR="00F959F5" w:rsidRDefault="00F52FB2">
      <w:pPr>
        <w:pStyle w:val="Heading2"/>
      </w:pPr>
      <w:r>
        <w:t>Open</w:t>
      </w:r>
      <w:r>
        <w:rPr>
          <w:spacing w:val="-3"/>
        </w:rPr>
        <w:t xml:space="preserve"> </w:t>
      </w:r>
      <w:r>
        <w:rPr>
          <w:spacing w:val="-4"/>
        </w:rPr>
        <w:t>call</w:t>
      </w:r>
    </w:p>
    <w:p w14:paraId="5E7E10EA" w14:textId="77777777" w:rsidR="00F959F5" w:rsidRPr="004A4F29" w:rsidRDefault="00F52FB2">
      <w:pPr>
        <w:spacing w:before="263"/>
        <w:ind w:left="1" w:right="422"/>
        <w:jc w:val="center"/>
        <w:rPr>
          <w:b/>
        </w:rPr>
      </w:pPr>
      <w:r w:rsidRPr="004A4F29">
        <w:rPr>
          <w:b/>
        </w:rPr>
        <w:t>The</w:t>
      </w:r>
      <w:r w:rsidRPr="004A4F29">
        <w:rPr>
          <w:b/>
          <w:spacing w:val="-10"/>
        </w:rPr>
        <w:t xml:space="preserve"> </w:t>
      </w:r>
      <w:r w:rsidRPr="004A4F29">
        <w:rPr>
          <w:b/>
          <w:color w:val="0000FF"/>
          <w:u w:val="single" w:color="0000FF"/>
        </w:rPr>
        <w:t>Rehabilitation</w:t>
      </w:r>
      <w:r w:rsidRPr="004A4F29">
        <w:rPr>
          <w:b/>
          <w:color w:val="0000FF"/>
          <w:spacing w:val="-7"/>
          <w:u w:val="single" w:color="0000FF"/>
        </w:rPr>
        <w:t xml:space="preserve"> </w:t>
      </w:r>
      <w:r w:rsidRPr="004A4F29">
        <w:rPr>
          <w:b/>
          <w:color w:val="0000FF"/>
          <w:u w:val="single" w:color="0000FF"/>
        </w:rPr>
        <w:t>&amp;</w:t>
      </w:r>
      <w:r w:rsidRPr="004A4F29">
        <w:rPr>
          <w:b/>
          <w:color w:val="0000FF"/>
          <w:spacing w:val="-8"/>
          <w:u w:val="single" w:color="0000FF"/>
        </w:rPr>
        <w:t xml:space="preserve"> </w:t>
      </w:r>
      <w:r w:rsidRPr="004A4F29">
        <w:rPr>
          <w:b/>
          <w:color w:val="0000FF"/>
          <w:u w:val="single" w:color="0000FF"/>
        </w:rPr>
        <w:t>Development</w:t>
      </w:r>
      <w:r w:rsidRPr="004A4F29">
        <w:rPr>
          <w:b/>
          <w:color w:val="0000FF"/>
          <w:spacing w:val="-7"/>
          <w:u w:val="single" w:color="0000FF"/>
        </w:rPr>
        <w:t xml:space="preserve"> </w:t>
      </w:r>
      <w:r w:rsidRPr="004A4F29">
        <w:rPr>
          <w:b/>
          <w:color w:val="0000FF"/>
          <w:u w:val="single" w:color="0000FF"/>
        </w:rPr>
        <w:t>Programme</w:t>
      </w:r>
      <w:r w:rsidRPr="004A4F29">
        <w:rPr>
          <w:b/>
          <w:color w:val="0000FF"/>
          <w:spacing w:val="-7"/>
        </w:rPr>
        <w:t xml:space="preserve"> </w:t>
      </w:r>
      <w:r w:rsidRPr="004A4F29">
        <w:rPr>
          <w:b/>
        </w:rPr>
        <w:t>of</w:t>
      </w:r>
      <w:r w:rsidRPr="004A4F29">
        <w:rPr>
          <w:b/>
          <w:spacing w:val="-8"/>
        </w:rPr>
        <w:t xml:space="preserve"> </w:t>
      </w:r>
      <w:r w:rsidRPr="004A4F29">
        <w:rPr>
          <w:b/>
        </w:rPr>
        <w:t>Amsterdam</w:t>
      </w:r>
      <w:r w:rsidRPr="004A4F29">
        <w:rPr>
          <w:b/>
          <w:spacing w:val="-8"/>
        </w:rPr>
        <w:t xml:space="preserve"> </w:t>
      </w:r>
      <w:r w:rsidRPr="004A4F29">
        <w:rPr>
          <w:b/>
        </w:rPr>
        <w:t>Movement</w:t>
      </w:r>
      <w:r w:rsidRPr="004A4F29">
        <w:rPr>
          <w:b/>
          <w:spacing w:val="-7"/>
        </w:rPr>
        <w:t xml:space="preserve"> </w:t>
      </w:r>
      <w:r w:rsidRPr="004A4F29">
        <w:rPr>
          <w:b/>
        </w:rPr>
        <w:t>Sciences</w:t>
      </w:r>
      <w:r w:rsidRPr="004A4F29">
        <w:rPr>
          <w:b/>
          <w:spacing w:val="-7"/>
        </w:rPr>
        <w:t xml:space="preserve"> </w:t>
      </w:r>
      <w:r w:rsidRPr="004A4F29">
        <w:rPr>
          <w:b/>
        </w:rPr>
        <w:t>Research</w:t>
      </w:r>
      <w:r w:rsidRPr="004A4F29">
        <w:rPr>
          <w:b/>
          <w:spacing w:val="-7"/>
        </w:rPr>
        <w:t xml:space="preserve"> </w:t>
      </w:r>
      <w:r w:rsidRPr="004A4F29">
        <w:rPr>
          <w:b/>
          <w:spacing w:val="-2"/>
        </w:rPr>
        <w:t>Institute</w:t>
      </w:r>
    </w:p>
    <w:p w14:paraId="5E7E10EB" w14:textId="77777777" w:rsidR="00F959F5" w:rsidRDefault="00F959F5">
      <w:pPr>
        <w:pStyle w:val="BodyText"/>
        <w:rPr>
          <w:b/>
        </w:rPr>
      </w:pPr>
    </w:p>
    <w:p w14:paraId="5E7E10EC" w14:textId="77777777" w:rsidR="00F959F5" w:rsidRDefault="00F959F5">
      <w:pPr>
        <w:pStyle w:val="BodyText"/>
        <w:spacing w:before="18"/>
        <w:rPr>
          <w:b/>
        </w:rPr>
      </w:pPr>
    </w:p>
    <w:p w14:paraId="5E7E10ED" w14:textId="77777777" w:rsidR="00F959F5" w:rsidRDefault="00F52FB2">
      <w:pPr>
        <w:pStyle w:val="ListParagraph"/>
        <w:numPr>
          <w:ilvl w:val="0"/>
          <w:numId w:val="6"/>
        </w:numPr>
        <w:tabs>
          <w:tab w:val="left" w:pos="847"/>
        </w:tabs>
        <w:ind w:left="847" w:hanging="346"/>
        <w:rPr>
          <w:b/>
        </w:rPr>
      </w:pPr>
      <w:r>
        <w:rPr>
          <w:b/>
          <w:spacing w:val="-2"/>
        </w:rPr>
        <w:t>Background</w:t>
      </w:r>
    </w:p>
    <w:p w14:paraId="5E7E10EE" w14:textId="77777777" w:rsidR="00F959F5" w:rsidRDefault="00F959F5">
      <w:pPr>
        <w:pStyle w:val="BodyText"/>
        <w:spacing w:before="10"/>
        <w:rPr>
          <w:b/>
        </w:rPr>
      </w:pPr>
    </w:p>
    <w:p w14:paraId="5E7E10EF" w14:textId="77777777" w:rsidR="00F959F5" w:rsidRDefault="00F52FB2">
      <w:pPr>
        <w:pStyle w:val="BodyText"/>
        <w:ind w:left="141" w:right="559"/>
        <w:jc w:val="both"/>
      </w:pPr>
      <w:r>
        <w:t>The programme Rehabilitation &amp; Development aims to optimize physical performance of individuals, including children, with musculoskeletal injuries, neurological disorders and chronic diseases</w:t>
      </w:r>
      <w:r>
        <w:rPr>
          <w:spacing w:val="40"/>
        </w:rPr>
        <w:t xml:space="preserve"> </w:t>
      </w:r>
      <w:r>
        <w:t>affecting movement abilities.</w:t>
      </w:r>
    </w:p>
    <w:p w14:paraId="5E7E10F0" w14:textId="77777777" w:rsidR="00F959F5" w:rsidRDefault="00F959F5">
      <w:pPr>
        <w:pStyle w:val="BodyText"/>
        <w:spacing w:before="11"/>
      </w:pPr>
    </w:p>
    <w:p w14:paraId="5E7E10F1" w14:textId="77777777" w:rsidR="00F959F5" w:rsidRDefault="00F52FB2">
      <w:pPr>
        <w:pStyle w:val="BodyText"/>
        <w:ind w:left="141"/>
        <w:jc w:val="both"/>
      </w:pPr>
      <w:r>
        <w:t>Themes</w:t>
      </w:r>
      <w:r>
        <w:rPr>
          <w:spacing w:val="-5"/>
        </w:rPr>
        <w:t xml:space="preserve"> </w:t>
      </w:r>
      <w:r>
        <w:t>that</w:t>
      </w:r>
      <w:r>
        <w:rPr>
          <w:spacing w:val="-4"/>
        </w:rPr>
        <w:t xml:space="preserve"> </w:t>
      </w:r>
      <w:r>
        <w:t>are</w:t>
      </w:r>
      <w:r>
        <w:rPr>
          <w:spacing w:val="-4"/>
        </w:rPr>
        <w:t xml:space="preserve"> </w:t>
      </w:r>
      <w:r>
        <w:rPr>
          <w:spacing w:val="-2"/>
        </w:rPr>
        <w:t>covered:</w:t>
      </w:r>
    </w:p>
    <w:p w14:paraId="5E7E10F2" w14:textId="77777777" w:rsidR="00F959F5" w:rsidRDefault="00F959F5">
      <w:pPr>
        <w:pStyle w:val="BodyText"/>
        <w:spacing w:before="10"/>
      </w:pPr>
    </w:p>
    <w:p w14:paraId="5E7E10F3" w14:textId="77777777" w:rsidR="00F959F5" w:rsidRDefault="00F52FB2">
      <w:pPr>
        <w:pStyle w:val="ListParagraph"/>
        <w:numPr>
          <w:ilvl w:val="0"/>
          <w:numId w:val="5"/>
        </w:numPr>
        <w:tabs>
          <w:tab w:val="left" w:pos="361"/>
        </w:tabs>
        <w:ind w:right="562" w:firstLine="0"/>
        <w:jc w:val="both"/>
      </w:pPr>
      <w:r>
        <w:t>Rehabilitation addresses pathologies that affect the musculoskeletal and central and/or peripheral nervous system resulting in movement impairments, associated disability at Function, Activities and Participation levels. The focus lies on stroke, multiple sclerosis, movement disorders/Parkinson’s Disease, neuromuscular diseases, hospital-acquired disorders, and diabetic foot disease.</w:t>
      </w:r>
    </w:p>
    <w:p w14:paraId="5E7E10F4" w14:textId="77777777" w:rsidR="00F959F5" w:rsidRDefault="00F959F5">
      <w:pPr>
        <w:pStyle w:val="BodyText"/>
        <w:spacing w:before="17"/>
      </w:pPr>
    </w:p>
    <w:p w14:paraId="5E7E10F5" w14:textId="77777777" w:rsidR="00F959F5" w:rsidRDefault="00F52FB2">
      <w:pPr>
        <w:pStyle w:val="ListParagraph"/>
        <w:numPr>
          <w:ilvl w:val="0"/>
          <w:numId w:val="5"/>
        </w:numPr>
        <w:tabs>
          <w:tab w:val="left" w:pos="385"/>
        </w:tabs>
        <w:spacing w:before="1" w:line="237" w:lineRule="auto"/>
        <w:ind w:right="562" w:firstLine="0"/>
        <w:jc w:val="both"/>
      </w:pPr>
      <w:r>
        <w:t>Development addresses the normal motor and musculoskeletal development of children during growth into adulthood and the development of children with disorders. The focus lies on cerebral palsy, premature born infants, scoliosis, and connective tissue disorders.</w:t>
      </w:r>
    </w:p>
    <w:p w14:paraId="5E7E10F6" w14:textId="77777777" w:rsidR="00F959F5" w:rsidRDefault="00F959F5">
      <w:pPr>
        <w:pStyle w:val="BodyText"/>
        <w:spacing w:before="16"/>
      </w:pPr>
    </w:p>
    <w:p w14:paraId="5E7E10F7" w14:textId="77777777" w:rsidR="00F959F5" w:rsidRDefault="00F52FB2">
      <w:pPr>
        <w:pStyle w:val="BodyText"/>
        <w:ind w:left="141" w:right="559"/>
        <w:jc w:val="both"/>
      </w:pPr>
      <w:r>
        <w:t>The consequences of disorders become apparent at the three WHO-ICF levels of functioning: (1) impairments in function of body structures (tissues and organs), (2) limitations in functional</w:t>
      </w:r>
      <w:r>
        <w:rPr>
          <w:spacing w:val="80"/>
        </w:rPr>
        <w:t xml:space="preserve"> </w:t>
      </w:r>
      <w:r>
        <w:t>activities, (3) restrictions in participation in society. Translational research comprises all these three levels and their interrelationships to understand and improve movement, mobility and physical performance in the context of personal and environmental factors.</w:t>
      </w:r>
    </w:p>
    <w:p w14:paraId="5E7E10F8" w14:textId="77777777" w:rsidR="00F959F5" w:rsidRDefault="00F959F5">
      <w:pPr>
        <w:pStyle w:val="BodyText"/>
        <w:spacing w:before="11"/>
      </w:pPr>
    </w:p>
    <w:p w14:paraId="5E7E10F9" w14:textId="77777777" w:rsidR="00F959F5" w:rsidRDefault="00F52FB2">
      <w:pPr>
        <w:pStyle w:val="BodyText"/>
        <w:ind w:left="141" w:right="559"/>
        <w:jc w:val="both"/>
      </w:pPr>
      <w:r>
        <w:t>Research is focused on the biological mechanisms underlying declines in physical performance and the</w:t>
      </w:r>
      <w:r>
        <w:rPr>
          <w:spacing w:val="-2"/>
        </w:rPr>
        <w:t xml:space="preserve"> </w:t>
      </w:r>
      <w:r>
        <w:t>effect</w:t>
      </w:r>
      <w:r>
        <w:rPr>
          <w:spacing w:val="-2"/>
        </w:rPr>
        <w:t xml:space="preserve"> </w:t>
      </w:r>
      <w:r>
        <w:t>of</w:t>
      </w:r>
      <w:r>
        <w:rPr>
          <w:spacing w:val="-2"/>
        </w:rPr>
        <w:t xml:space="preserve"> </w:t>
      </w:r>
      <w:r>
        <w:t>interventions</w:t>
      </w:r>
      <w:r>
        <w:rPr>
          <w:spacing w:val="-2"/>
        </w:rPr>
        <w:t xml:space="preserve"> </w:t>
      </w:r>
      <w:r>
        <w:t>preventing/reducing</w:t>
      </w:r>
      <w:r>
        <w:rPr>
          <w:spacing w:val="-2"/>
        </w:rPr>
        <w:t xml:space="preserve"> </w:t>
      </w:r>
      <w:r>
        <w:t>these</w:t>
      </w:r>
      <w:r>
        <w:rPr>
          <w:spacing w:val="-2"/>
        </w:rPr>
        <w:t xml:space="preserve"> </w:t>
      </w:r>
      <w:r>
        <w:t>declines,</w:t>
      </w:r>
      <w:r>
        <w:rPr>
          <w:spacing w:val="-2"/>
        </w:rPr>
        <w:t xml:space="preserve"> </w:t>
      </w:r>
      <w:r>
        <w:t>diagnosis</w:t>
      </w:r>
      <w:r>
        <w:rPr>
          <w:spacing w:val="-2"/>
        </w:rPr>
        <w:t xml:space="preserve"> </w:t>
      </w:r>
      <w:r>
        <w:t>and</w:t>
      </w:r>
      <w:r>
        <w:rPr>
          <w:spacing w:val="-2"/>
        </w:rPr>
        <w:t xml:space="preserve"> </w:t>
      </w:r>
      <w:r>
        <w:t>prediction</w:t>
      </w:r>
      <w:r>
        <w:rPr>
          <w:spacing w:val="-2"/>
        </w:rPr>
        <w:t xml:space="preserve"> </w:t>
      </w:r>
      <w:r>
        <w:t>of</w:t>
      </w:r>
      <w:r>
        <w:rPr>
          <w:spacing w:val="-2"/>
        </w:rPr>
        <w:t xml:space="preserve"> </w:t>
      </w:r>
      <w:r>
        <w:t>declines</w:t>
      </w:r>
      <w:r>
        <w:rPr>
          <w:spacing w:val="-2"/>
        </w:rPr>
        <w:t xml:space="preserve"> </w:t>
      </w:r>
      <w:r>
        <w:t>in physical performance and the underlying impairments, and efficacy and (cost-)effectiveness of interventions to prevent/reduce declines in physical performance.</w:t>
      </w:r>
    </w:p>
    <w:p w14:paraId="5E7E10FA" w14:textId="77777777" w:rsidR="00F959F5" w:rsidRDefault="00F959F5">
      <w:pPr>
        <w:pStyle w:val="BodyText"/>
      </w:pPr>
    </w:p>
    <w:p w14:paraId="5E7E10FB" w14:textId="77777777" w:rsidR="00F959F5" w:rsidRDefault="00F959F5">
      <w:pPr>
        <w:pStyle w:val="BodyText"/>
        <w:spacing w:before="11"/>
      </w:pPr>
    </w:p>
    <w:p w14:paraId="5E7E10FC" w14:textId="77777777" w:rsidR="00F959F5" w:rsidRDefault="00F52FB2">
      <w:pPr>
        <w:pStyle w:val="ListParagraph"/>
        <w:numPr>
          <w:ilvl w:val="0"/>
          <w:numId w:val="6"/>
        </w:numPr>
        <w:tabs>
          <w:tab w:val="left" w:pos="847"/>
        </w:tabs>
        <w:ind w:left="847" w:hanging="346"/>
        <w:rPr>
          <w:b/>
        </w:rPr>
      </w:pPr>
      <w:r>
        <w:rPr>
          <w:b/>
        </w:rPr>
        <w:t>Grant</w:t>
      </w:r>
      <w:r>
        <w:rPr>
          <w:b/>
          <w:spacing w:val="-7"/>
        </w:rPr>
        <w:t xml:space="preserve"> </w:t>
      </w:r>
      <w:r>
        <w:rPr>
          <w:b/>
        </w:rPr>
        <w:t>support</w:t>
      </w:r>
      <w:r>
        <w:rPr>
          <w:b/>
          <w:spacing w:val="-6"/>
        </w:rPr>
        <w:t xml:space="preserve"> </w:t>
      </w:r>
      <w:r>
        <w:rPr>
          <w:b/>
        </w:rPr>
        <w:t>for</w:t>
      </w:r>
      <w:r>
        <w:rPr>
          <w:b/>
          <w:spacing w:val="-7"/>
        </w:rPr>
        <w:t xml:space="preserve"> </w:t>
      </w:r>
      <w:r>
        <w:rPr>
          <w:b/>
        </w:rPr>
        <w:t>conference</w:t>
      </w:r>
      <w:r>
        <w:rPr>
          <w:b/>
          <w:spacing w:val="-6"/>
        </w:rPr>
        <w:t xml:space="preserve"> </w:t>
      </w:r>
      <w:r>
        <w:rPr>
          <w:b/>
        </w:rPr>
        <w:t>attendance</w:t>
      </w:r>
      <w:r>
        <w:rPr>
          <w:b/>
          <w:spacing w:val="-5"/>
        </w:rPr>
        <w:t xml:space="preserve"> </w:t>
      </w:r>
      <w:r>
        <w:rPr>
          <w:b/>
        </w:rPr>
        <w:t>or</w:t>
      </w:r>
      <w:r>
        <w:rPr>
          <w:b/>
          <w:spacing w:val="-6"/>
        </w:rPr>
        <w:t xml:space="preserve"> </w:t>
      </w:r>
      <w:r>
        <w:rPr>
          <w:b/>
        </w:rPr>
        <w:t>training</w:t>
      </w:r>
      <w:r>
        <w:rPr>
          <w:b/>
          <w:spacing w:val="-6"/>
        </w:rPr>
        <w:t xml:space="preserve"> </w:t>
      </w:r>
      <w:r>
        <w:rPr>
          <w:b/>
          <w:spacing w:val="-2"/>
        </w:rPr>
        <w:t>visit</w:t>
      </w:r>
    </w:p>
    <w:p w14:paraId="5E7E10FD" w14:textId="77777777" w:rsidR="00F959F5" w:rsidRDefault="00F959F5">
      <w:pPr>
        <w:pStyle w:val="BodyText"/>
        <w:spacing w:before="1"/>
        <w:rPr>
          <w:b/>
        </w:rPr>
      </w:pPr>
    </w:p>
    <w:p w14:paraId="5E7E10FE" w14:textId="77777777" w:rsidR="00F959F5" w:rsidRDefault="00F52FB2">
      <w:pPr>
        <w:pStyle w:val="ListParagraph"/>
        <w:numPr>
          <w:ilvl w:val="1"/>
          <w:numId w:val="4"/>
        </w:numPr>
        <w:tabs>
          <w:tab w:val="left" w:pos="564"/>
        </w:tabs>
        <w:ind w:left="564" w:hanging="423"/>
        <w:jc w:val="both"/>
        <w:rPr>
          <w:i/>
        </w:rPr>
      </w:pPr>
      <w:r>
        <w:rPr>
          <w:i/>
          <w:spacing w:val="-2"/>
        </w:rPr>
        <w:t>Objective</w:t>
      </w:r>
    </w:p>
    <w:p w14:paraId="5E7E10FF" w14:textId="1B333D6B" w:rsidR="00F959F5" w:rsidRDefault="00F52FB2">
      <w:pPr>
        <w:pStyle w:val="BodyText"/>
        <w:ind w:left="141" w:right="562"/>
        <w:jc w:val="both"/>
      </w:pPr>
      <w:r>
        <w:t xml:space="preserve">Within the Rehabilitation &amp; Development Programme, we support (Research) MSc students, PhD candidates and postdocs affiliated with Amsterdam Movement Sciences in gaining experience in acquiring academic skills. Project funding is not always sufficient to cover the costs of attending (international) conferences or for an (international) training visit to another institute, center, lab, university or hospital for training. Therefore, the Programme offers a financial contribution towards conference expenses or training </w:t>
      </w:r>
      <w:proofErr w:type="gramStart"/>
      <w:r>
        <w:t>visit</w:t>
      </w:r>
      <w:proofErr w:type="gramEnd"/>
      <w:r>
        <w:t>, to be held or conducted in 2026 - Q1-2027. The aim is to allow MSc students,</w:t>
      </w:r>
      <w:r>
        <w:rPr>
          <w:spacing w:val="17"/>
        </w:rPr>
        <w:t xml:space="preserve"> </w:t>
      </w:r>
      <w:r>
        <w:t>PhD</w:t>
      </w:r>
      <w:r>
        <w:rPr>
          <w:spacing w:val="18"/>
        </w:rPr>
        <w:t xml:space="preserve"> </w:t>
      </w:r>
      <w:r>
        <w:t>candidates</w:t>
      </w:r>
      <w:r>
        <w:rPr>
          <w:spacing w:val="18"/>
        </w:rPr>
        <w:t xml:space="preserve"> </w:t>
      </w:r>
      <w:r>
        <w:t>and</w:t>
      </w:r>
      <w:r>
        <w:rPr>
          <w:spacing w:val="18"/>
        </w:rPr>
        <w:t xml:space="preserve"> </w:t>
      </w:r>
      <w:r>
        <w:t>postdocs</w:t>
      </w:r>
      <w:r>
        <w:rPr>
          <w:spacing w:val="18"/>
        </w:rPr>
        <w:t xml:space="preserve"> </w:t>
      </w:r>
      <w:r>
        <w:t>to</w:t>
      </w:r>
      <w:r>
        <w:rPr>
          <w:spacing w:val="18"/>
        </w:rPr>
        <w:t xml:space="preserve"> </w:t>
      </w:r>
      <w:r>
        <w:t>attend</w:t>
      </w:r>
      <w:r>
        <w:rPr>
          <w:spacing w:val="18"/>
        </w:rPr>
        <w:t xml:space="preserve"> </w:t>
      </w:r>
      <w:r>
        <w:t>an</w:t>
      </w:r>
      <w:r>
        <w:rPr>
          <w:spacing w:val="18"/>
        </w:rPr>
        <w:t xml:space="preserve"> </w:t>
      </w:r>
      <w:r>
        <w:t>(international)</w:t>
      </w:r>
      <w:r>
        <w:rPr>
          <w:spacing w:val="18"/>
        </w:rPr>
        <w:t xml:space="preserve"> </w:t>
      </w:r>
      <w:r>
        <w:t>conference</w:t>
      </w:r>
      <w:r>
        <w:rPr>
          <w:spacing w:val="17"/>
        </w:rPr>
        <w:t xml:space="preserve"> </w:t>
      </w:r>
      <w:r>
        <w:t>and</w:t>
      </w:r>
      <w:r>
        <w:rPr>
          <w:spacing w:val="18"/>
        </w:rPr>
        <w:t xml:space="preserve"> </w:t>
      </w:r>
      <w:r>
        <w:t>to</w:t>
      </w:r>
      <w:r>
        <w:rPr>
          <w:spacing w:val="18"/>
        </w:rPr>
        <w:t xml:space="preserve"> </w:t>
      </w:r>
      <w:r>
        <w:t>present</w:t>
      </w:r>
      <w:r>
        <w:rPr>
          <w:spacing w:val="18"/>
        </w:rPr>
        <w:t xml:space="preserve"> </w:t>
      </w:r>
      <w:r>
        <w:t>and</w:t>
      </w:r>
    </w:p>
    <w:p w14:paraId="5E7E1100" w14:textId="77777777" w:rsidR="00F959F5" w:rsidRDefault="00F959F5">
      <w:pPr>
        <w:pStyle w:val="BodyText"/>
        <w:jc w:val="both"/>
        <w:sectPr w:rsidR="00F959F5" w:rsidSect="006A3881">
          <w:headerReference w:type="default" r:id="rId7"/>
          <w:type w:val="continuous"/>
          <w:pgSz w:w="11910" w:h="16840"/>
          <w:pgMar w:top="540" w:right="850" w:bottom="280" w:left="1275" w:header="426" w:footer="708" w:gutter="0"/>
          <w:cols w:space="708"/>
        </w:sectPr>
      </w:pPr>
    </w:p>
    <w:p w14:paraId="5E7E1101" w14:textId="77777777" w:rsidR="00F959F5" w:rsidRDefault="00F52FB2">
      <w:pPr>
        <w:pStyle w:val="BodyText"/>
        <w:spacing w:before="79"/>
        <w:ind w:left="141" w:right="562"/>
        <w:jc w:val="both"/>
      </w:pPr>
      <w:r>
        <w:lastRenderedPageBreak/>
        <w:t xml:space="preserve">discuss their work with colleagues in the field, or </w:t>
      </w:r>
      <w:proofErr w:type="gramStart"/>
      <w:r>
        <w:t>to visit</w:t>
      </w:r>
      <w:proofErr w:type="gramEnd"/>
      <w:r>
        <w:t xml:space="preserve"> another (international) institute for specific training in the field of rehabilitation (medicine) or associated disciplines.</w:t>
      </w:r>
    </w:p>
    <w:p w14:paraId="5E7E1102" w14:textId="77777777" w:rsidR="00F959F5" w:rsidRDefault="00F959F5">
      <w:pPr>
        <w:pStyle w:val="BodyText"/>
        <w:spacing w:before="1"/>
      </w:pPr>
    </w:p>
    <w:p w14:paraId="5E7E1103" w14:textId="77777777" w:rsidR="00F959F5" w:rsidRDefault="00F52FB2">
      <w:pPr>
        <w:pStyle w:val="ListParagraph"/>
        <w:numPr>
          <w:ilvl w:val="1"/>
          <w:numId w:val="4"/>
        </w:numPr>
        <w:tabs>
          <w:tab w:val="left" w:pos="564"/>
        </w:tabs>
        <w:ind w:left="564" w:hanging="423"/>
        <w:jc w:val="both"/>
        <w:rPr>
          <w:i/>
        </w:rPr>
      </w:pPr>
      <w:r>
        <w:rPr>
          <w:i/>
          <w:spacing w:val="-2"/>
        </w:rPr>
        <w:t>Applicants</w:t>
      </w:r>
    </w:p>
    <w:p w14:paraId="5E7E1104" w14:textId="77777777" w:rsidR="00F959F5" w:rsidRDefault="00F52FB2">
      <w:pPr>
        <w:pStyle w:val="BodyText"/>
        <w:ind w:left="141" w:right="561"/>
        <w:jc w:val="both"/>
      </w:pPr>
      <w:r>
        <w:t>The applicants are Research MSc students Human Movement Sciences or MSc students of medicine, PhD candidates or postdoctoral researchers employed at Amsterdam UMC or VU, in a department participating in Amsterdam Movement Sciences and/ or are supervised by a member of the AMS Rehabilitation &amp; Development programme. Priority will be given to conferences or training visits directly linked to the field of Rehabilitation &amp; Development.</w:t>
      </w:r>
    </w:p>
    <w:p w14:paraId="5E7E1105" w14:textId="77777777" w:rsidR="00F959F5" w:rsidRDefault="00F959F5">
      <w:pPr>
        <w:pStyle w:val="BodyText"/>
        <w:spacing w:before="1"/>
      </w:pPr>
    </w:p>
    <w:p w14:paraId="5E7E1106" w14:textId="77777777" w:rsidR="00F959F5" w:rsidRDefault="00F52FB2">
      <w:pPr>
        <w:pStyle w:val="ListParagraph"/>
        <w:numPr>
          <w:ilvl w:val="1"/>
          <w:numId w:val="4"/>
        </w:numPr>
        <w:tabs>
          <w:tab w:val="left" w:pos="564"/>
        </w:tabs>
        <w:ind w:left="564" w:hanging="423"/>
        <w:jc w:val="both"/>
        <w:rPr>
          <w:i/>
        </w:rPr>
      </w:pPr>
      <w:r>
        <w:rPr>
          <w:i/>
          <w:spacing w:val="-2"/>
        </w:rPr>
        <w:t>Period</w:t>
      </w:r>
    </w:p>
    <w:p w14:paraId="5E7E1107" w14:textId="47546CCC" w:rsidR="00F959F5" w:rsidRDefault="00F52FB2">
      <w:pPr>
        <w:pStyle w:val="BodyText"/>
        <w:spacing w:before="1"/>
        <w:ind w:left="141" w:right="563"/>
        <w:jc w:val="both"/>
      </w:pPr>
      <w:r>
        <w:t xml:space="preserve">The Rehabilitation &amp; Development Programme will provide financial support for an (international) congress / training visit held </w:t>
      </w:r>
      <w:r w:rsidR="00A92CCE">
        <w:t xml:space="preserve">between Q3 </w:t>
      </w:r>
      <w:r>
        <w:t xml:space="preserve">2026 </w:t>
      </w:r>
      <w:r w:rsidR="00A92CCE">
        <w:t xml:space="preserve">and </w:t>
      </w:r>
      <w:r>
        <w:t xml:space="preserve">Q1 2027, but the costs </w:t>
      </w:r>
      <w:r w:rsidR="00684EEB">
        <w:t xml:space="preserve">to be claimed </w:t>
      </w:r>
      <w:r>
        <w:t xml:space="preserve">need to have been incurred </w:t>
      </w:r>
      <w:r w:rsidR="00684EEB">
        <w:t>before December 15</w:t>
      </w:r>
      <w:r w:rsidR="00684EEB" w:rsidRPr="00431ADB">
        <w:rPr>
          <w:vertAlign w:val="superscript"/>
        </w:rPr>
        <w:t>th</w:t>
      </w:r>
      <w:proofErr w:type="gramStart"/>
      <w:r w:rsidR="00684EEB">
        <w:t xml:space="preserve"> </w:t>
      </w:r>
      <w:r>
        <w:t>2026</w:t>
      </w:r>
      <w:proofErr w:type="gramEnd"/>
      <w:r>
        <w:t>.</w:t>
      </w:r>
    </w:p>
    <w:p w14:paraId="5E7E1108" w14:textId="77777777" w:rsidR="00F959F5" w:rsidRDefault="00F52FB2">
      <w:pPr>
        <w:pStyle w:val="ListParagraph"/>
        <w:numPr>
          <w:ilvl w:val="1"/>
          <w:numId w:val="4"/>
        </w:numPr>
        <w:tabs>
          <w:tab w:val="left" w:pos="563"/>
        </w:tabs>
        <w:spacing w:before="264"/>
        <w:ind w:left="563" w:hanging="422"/>
        <w:jc w:val="both"/>
        <w:rPr>
          <w:i/>
        </w:rPr>
      </w:pPr>
      <w:r>
        <w:rPr>
          <w:i/>
          <w:spacing w:val="-2"/>
        </w:rPr>
        <w:t>Budget</w:t>
      </w:r>
    </w:p>
    <w:p w14:paraId="5E7E1109" w14:textId="04B7961D" w:rsidR="00F959F5" w:rsidRDefault="00F52FB2">
      <w:pPr>
        <w:pStyle w:val="BodyText"/>
        <w:ind w:left="141" w:right="562"/>
        <w:jc w:val="both"/>
      </w:pPr>
      <w:r>
        <w:t xml:space="preserve">The maximum budget that can be applied for per researcher is </w:t>
      </w:r>
      <w:proofErr w:type="gramStart"/>
      <w:r>
        <w:t>€2,000, and</w:t>
      </w:r>
      <w:proofErr w:type="gramEnd"/>
      <w:r>
        <w:t xml:space="preserve"> should be specified based on the expected costs for the conference or training visit. A minimum of 8 researchers will receive financial support from the Rehabilitation &amp; Development Programme to contribute to congress, travel and accommodation costs. Note: The funds must be allocated to the applicant before December 15, 2026.</w:t>
      </w:r>
    </w:p>
    <w:p w14:paraId="5E7E110A" w14:textId="77777777" w:rsidR="00F959F5" w:rsidRDefault="00F959F5">
      <w:pPr>
        <w:pStyle w:val="BodyText"/>
        <w:spacing w:before="2"/>
      </w:pPr>
    </w:p>
    <w:p w14:paraId="5E7E110B" w14:textId="77777777" w:rsidR="00F959F5" w:rsidRDefault="00F52FB2">
      <w:pPr>
        <w:pStyle w:val="ListParagraph"/>
        <w:numPr>
          <w:ilvl w:val="1"/>
          <w:numId w:val="4"/>
        </w:numPr>
        <w:tabs>
          <w:tab w:val="left" w:pos="564"/>
        </w:tabs>
        <w:ind w:left="564" w:hanging="423"/>
        <w:jc w:val="both"/>
        <w:rPr>
          <w:i/>
        </w:rPr>
      </w:pPr>
      <w:r>
        <w:rPr>
          <w:i/>
        </w:rPr>
        <w:t>Compulsory</w:t>
      </w:r>
      <w:r>
        <w:rPr>
          <w:i/>
          <w:spacing w:val="-10"/>
        </w:rPr>
        <w:t xml:space="preserve"> </w:t>
      </w:r>
      <w:r>
        <w:rPr>
          <w:i/>
          <w:spacing w:val="-2"/>
        </w:rPr>
        <w:t>criteria</w:t>
      </w:r>
    </w:p>
    <w:p w14:paraId="5E7E110C" w14:textId="77777777" w:rsidR="00F959F5" w:rsidRDefault="00F52FB2">
      <w:pPr>
        <w:pStyle w:val="BodyText"/>
        <w:ind w:left="141"/>
        <w:jc w:val="both"/>
      </w:pPr>
      <w:r>
        <w:t>Applicants</w:t>
      </w:r>
      <w:r>
        <w:rPr>
          <w:spacing w:val="-8"/>
        </w:rPr>
        <w:t xml:space="preserve"> </w:t>
      </w:r>
      <w:r>
        <w:t>must</w:t>
      </w:r>
      <w:r>
        <w:rPr>
          <w:spacing w:val="-6"/>
        </w:rPr>
        <w:t xml:space="preserve"> </w:t>
      </w:r>
      <w:proofErr w:type="gramStart"/>
      <w:r>
        <w:t>concur</w:t>
      </w:r>
      <w:proofErr w:type="gramEnd"/>
      <w:r>
        <w:rPr>
          <w:spacing w:val="-6"/>
        </w:rPr>
        <w:t xml:space="preserve"> </w:t>
      </w:r>
      <w:r>
        <w:t>with</w:t>
      </w:r>
      <w:r>
        <w:rPr>
          <w:spacing w:val="-6"/>
        </w:rPr>
        <w:t xml:space="preserve"> </w:t>
      </w:r>
      <w:r>
        <w:t>the</w:t>
      </w:r>
      <w:r>
        <w:rPr>
          <w:spacing w:val="-6"/>
        </w:rPr>
        <w:t xml:space="preserve"> </w:t>
      </w:r>
      <w:r>
        <w:t>following</w:t>
      </w:r>
      <w:r>
        <w:rPr>
          <w:spacing w:val="-5"/>
        </w:rPr>
        <w:t xml:space="preserve"> </w:t>
      </w:r>
      <w:r>
        <w:rPr>
          <w:spacing w:val="-2"/>
        </w:rPr>
        <w:t>criteria:</w:t>
      </w:r>
    </w:p>
    <w:p w14:paraId="5E7E110D" w14:textId="77777777" w:rsidR="00F959F5" w:rsidRDefault="00F52FB2">
      <w:pPr>
        <w:pStyle w:val="ListParagraph"/>
        <w:numPr>
          <w:ilvl w:val="0"/>
          <w:numId w:val="3"/>
        </w:numPr>
        <w:tabs>
          <w:tab w:val="left" w:pos="499"/>
          <w:tab w:val="left" w:pos="501"/>
        </w:tabs>
        <w:ind w:right="562"/>
        <w:jc w:val="both"/>
      </w:pPr>
      <w:r>
        <w:t>Student registration at the VU/UvA or employment at Amsterdam UMC or VU in a department participating in Amsterdam Movement Sciences and/or supervision by a member of the AMS-Rehabilitation &amp; Development programme.</w:t>
      </w:r>
    </w:p>
    <w:p w14:paraId="5E7E110E" w14:textId="77777777" w:rsidR="00F959F5" w:rsidRDefault="00F52FB2">
      <w:pPr>
        <w:pStyle w:val="ListParagraph"/>
        <w:numPr>
          <w:ilvl w:val="0"/>
          <w:numId w:val="3"/>
        </w:numPr>
        <w:tabs>
          <w:tab w:val="left" w:pos="499"/>
        </w:tabs>
        <w:spacing w:before="1"/>
        <w:ind w:left="499" w:hanging="358"/>
        <w:jc w:val="both"/>
      </w:pPr>
      <w:r>
        <w:t>Support</w:t>
      </w:r>
      <w:r>
        <w:rPr>
          <w:spacing w:val="-6"/>
        </w:rPr>
        <w:t xml:space="preserve"> </w:t>
      </w:r>
      <w:r>
        <w:t>letter</w:t>
      </w:r>
      <w:r>
        <w:rPr>
          <w:spacing w:val="-5"/>
        </w:rPr>
        <w:t xml:space="preserve"> </w:t>
      </w:r>
      <w:r>
        <w:t>is</w:t>
      </w:r>
      <w:r>
        <w:rPr>
          <w:spacing w:val="-5"/>
        </w:rPr>
        <w:t xml:space="preserve"> </w:t>
      </w:r>
      <w:r>
        <w:t>signed</w:t>
      </w:r>
      <w:r>
        <w:rPr>
          <w:spacing w:val="-5"/>
        </w:rPr>
        <w:t xml:space="preserve"> </w:t>
      </w:r>
      <w:r>
        <w:t>by</w:t>
      </w:r>
      <w:r>
        <w:rPr>
          <w:spacing w:val="-5"/>
        </w:rPr>
        <w:t xml:space="preserve"> </w:t>
      </w:r>
      <w:r>
        <w:t>the</w:t>
      </w:r>
      <w:r>
        <w:rPr>
          <w:spacing w:val="-6"/>
        </w:rPr>
        <w:t xml:space="preserve"> </w:t>
      </w:r>
      <w:r>
        <w:t>principal</w:t>
      </w:r>
      <w:r>
        <w:rPr>
          <w:spacing w:val="-5"/>
        </w:rPr>
        <w:t xml:space="preserve"> </w:t>
      </w:r>
      <w:r>
        <w:rPr>
          <w:spacing w:val="-2"/>
        </w:rPr>
        <w:t>supervisor.</w:t>
      </w:r>
    </w:p>
    <w:p w14:paraId="5E7E110F" w14:textId="77777777" w:rsidR="00F959F5" w:rsidRDefault="00F52FB2">
      <w:pPr>
        <w:pStyle w:val="ListParagraph"/>
        <w:numPr>
          <w:ilvl w:val="0"/>
          <w:numId w:val="3"/>
        </w:numPr>
        <w:tabs>
          <w:tab w:val="left" w:pos="499"/>
          <w:tab w:val="left" w:pos="501"/>
        </w:tabs>
        <w:ind w:right="562"/>
        <w:jc w:val="both"/>
      </w:pPr>
      <w:r>
        <w:t>If concerning a training visit to another institute, an invitation letter from the host institute</w:t>
      </w:r>
      <w:r>
        <w:rPr>
          <w:spacing w:val="40"/>
        </w:rPr>
        <w:t xml:space="preserve"> </w:t>
      </w:r>
      <w:r>
        <w:t>should be submitted</w:t>
      </w:r>
    </w:p>
    <w:p w14:paraId="5E7E1110" w14:textId="77777777" w:rsidR="00F959F5" w:rsidRDefault="00F52FB2">
      <w:pPr>
        <w:pStyle w:val="ListParagraph"/>
        <w:numPr>
          <w:ilvl w:val="0"/>
          <w:numId w:val="3"/>
        </w:numPr>
        <w:tabs>
          <w:tab w:val="left" w:pos="499"/>
          <w:tab w:val="left" w:pos="501"/>
        </w:tabs>
        <w:spacing w:before="1"/>
        <w:ind w:right="562"/>
        <w:jc w:val="both"/>
      </w:pPr>
      <w:r>
        <w:t xml:space="preserve">The applicant must be correctly affiliated with at least one (max two) of the AMS research </w:t>
      </w:r>
      <w:proofErr w:type="spellStart"/>
      <w:r>
        <w:t>programmes</w:t>
      </w:r>
      <w:proofErr w:type="spellEnd"/>
      <w:r>
        <w:t xml:space="preserve"> in the PURE output registration system (not applicable to (Research) MSc students).</w:t>
      </w:r>
    </w:p>
    <w:p w14:paraId="5E7E1111" w14:textId="77777777" w:rsidR="00F959F5" w:rsidRDefault="00F959F5">
      <w:pPr>
        <w:pStyle w:val="BodyText"/>
      </w:pPr>
    </w:p>
    <w:p w14:paraId="5E7E1112" w14:textId="77777777" w:rsidR="00F959F5" w:rsidRDefault="00F52FB2">
      <w:pPr>
        <w:pStyle w:val="ListParagraph"/>
        <w:numPr>
          <w:ilvl w:val="0"/>
          <w:numId w:val="6"/>
        </w:numPr>
        <w:tabs>
          <w:tab w:val="left" w:pos="847"/>
        </w:tabs>
        <w:spacing w:before="1"/>
        <w:ind w:left="847" w:hanging="346"/>
        <w:rPr>
          <w:b/>
        </w:rPr>
      </w:pPr>
      <w:r>
        <w:rPr>
          <w:b/>
        </w:rPr>
        <w:t>Open</w:t>
      </w:r>
      <w:r>
        <w:rPr>
          <w:b/>
          <w:spacing w:val="-4"/>
        </w:rPr>
        <w:t xml:space="preserve"> call</w:t>
      </w:r>
    </w:p>
    <w:p w14:paraId="5E7E1113" w14:textId="77777777" w:rsidR="00F959F5" w:rsidRDefault="00F52FB2">
      <w:pPr>
        <w:pStyle w:val="BodyText"/>
        <w:spacing w:before="264"/>
        <w:ind w:left="141"/>
      </w:pPr>
      <w:r>
        <w:t>Applicants</w:t>
      </w:r>
      <w:r>
        <w:rPr>
          <w:spacing w:val="-7"/>
        </w:rPr>
        <w:t xml:space="preserve"> </w:t>
      </w:r>
      <w:r>
        <w:t>should</w:t>
      </w:r>
      <w:r>
        <w:rPr>
          <w:spacing w:val="-7"/>
        </w:rPr>
        <w:t xml:space="preserve"> </w:t>
      </w:r>
      <w:r>
        <w:t>submit</w:t>
      </w:r>
      <w:r>
        <w:rPr>
          <w:spacing w:val="-6"/>
        </w:rPr>
        <w:t xml:space="preserve"> </w:t>
      </w:r>
      <w:r>
        <w:t>the</w:t>
      </w:r>
      <w:r>
        <w:rPr>
          <w:spacing w:val="-7"/>
        </w:rPr>
        <w:t xml:space="preserve"> </w:t>
      </w:r>
      <w:r>
        <w:t>following</w:t>
      </w:r>
      <w:r>
        <w:rPr>
          <w:spacing w:val="-6"/>
        </w:rPr>
        <w:t xml:space="preserve"> </w:t>
      </w:r>
      <w:r>
        <w:rPr>
          <w:spacing w:val="-2"/>
        </w:rPr>
        <w:t>documents:</w:t>
      </w:r>
    </w:p>
    <w:p w14:paraId="5E7E1114" w14:textId="77777777" w:rsidR="00F959F5" w:rsidRDefault="00F52FB2">
      <w:pPr>
        <w:pStyle w:val="ListParagraph"/>
        <w:numPr>
          <w:ilvl w:val="0"/>
          <w:numId w:val="2"/>
        </w:numPr>
        <w:tabs>
          <w:tab w:val="left" w:pos="499"/>
        </w:tabs>
        <w:ind w:left="499" w:hanging="358"/>
      </w:pPr>
      <w:r>
        <w:t>The</w:t>
      </w:r>
      <w:r>
        <w:rPr>
          <w:spacing w:val="-6"/>
        </w:rPr>
        <w:t xml:space="preserve"> </w:t>
      </w:r>
      <w:r>
        <w:t>application</w:t>
      </w:r>
      <w:r>
        <w:rPr>
          <w:spacing w:val="-6"/>
        </w:rPr>
        <w:t xml:space="preserve"> </w:t>
      </w:r>
      <w:r>
        <w:t>form</w:t>
      </w:r>
      <w:r>
        <w:rPr>
          <w:spacing w:val="-5"/>
        </w:rPr>
        <w:t xml:space="preserve"> </w:t>
      </w:r>
      <w:r>
        <w:t>with</w:t>
      </w:r>
      <w:r>
        <w:rPr>
          <w:spacing w:val="-6"/>
        </w:rPr>
        <w:t xml:space="preserve"> </w:t>
      </w:r>
      <w:r>
        <w:t>all</w:t>
      </w:r>
      <w:r>
        <w:rPr>
          <w:spacing w:val="-6"/>
        </w:rPr>
        <w:t xml:space="preserve"> </w:t>
      </w:r>
      <w:r>
        <w:t>sections</w:t>
      </w:r>
      <w:r>
        <w:rPr>
          <w:spacing w:val="-5"/>
        </w:rPr>
        <w:t xml:space="preserve"> </w:t>
      </w:r>
      <w:r>
        <w:t>completed</w:t>
      </w:r>
      <w:r>
        <w:rPr>
          <w:spacing w:val="-6"/>
        </w:rPr>
        <w:t xml:space="preserve"> </w:t>
      </w:r>
      <w:r>
        <w:t>and</w:t>
      </w:r>
      <w:r>
        <w:rPr>
          <w:spacing w:val="-5"/>
        </w:rPr>
        <w:t xml:space="preserve"> </w:t>
      </w:r>
      <w:r>
        <w:rPr>
          <w:spacing w:val="-2"/>
        </w:rPr>
        <w:t>signed;</w:t>
      </w:r>
    </w:p>
    <w:p w14:paraId="5E7E1115" w14:textId="77777777" w:rsidR="00F959F5" w:rsidRDefault="00F52FB2">
      <w:pPr>
        <w:pStyle w:val="ListParagraph"/>
        <w:numPr>
          <w:ilvl w:val="0"/>
          <w:numId w:val="2"/>
        </w:numPr>
        <w:tabs>
          <w:tab w:val="left" w:pos="499"/>
        </w:tabs>
        <w:ind w:left="499" w:hanging="358"/>
      </w:pPr>
      <w:r>
        <w:t>A</w:t>
      </w:r>
      <w:r>
        <w:rPr>
          <w:spacing w:val="-8"/>
        </w:rPr>
        <w:t xml:space="preserve"> </w:t>
      </w:r>
      <w:r>
        <w:t>support</w:t>
      </w:r>
      <w:r>
        <w:rPr>
          <w:spacing w:val="-6"/>
        </w:rPr>
        <w:t xml:space="preserve"> </w:t>
      </w:r>
      <w:r>
        <w:t>letter</w:t>
      </w:r>
      <w:r>
        <w:rPr>
          <w:spacing w:val="-5"/>
        </w:rPr>
        <w:t xml:space="preserve"> </w:t>
      </w:r>
      <w:r>
        <w:t>signed</w:t>
      </w:r>
      <w:r>
        <w:rPr>
          <w:spacing w:val="-6"/>
        </w:rPr>
        <w:t xml:space="preserve"> </w:t>
      </w:r>
      <w:r>
        <w:t>by</w:t>
      </w:r>
      <w:r>
        <w:rPr>
          <w:spacing w:val="-6"/>
        </w:rPr>
        <w:t xml:space="preserve"> </w:t>
      </w:r>
      <w:r>
        <w:t>the</w:t>
      </w:r>
      <w:r>
        <w:rPr>
          <w:spacing w:val="-6"/>
        </w:rPr>
        <w:t xml:space="preserve"> </w:t>
      </w:r>
      <w:r>
        <w:t>principal</w:t>
      </w:r>
      <w:r>
        <w:rPr>
          <w:spacing w:val="-6"/>
        </w:rPr>
        <w:t xml:space="preserve"> </w:t>
      </w:r>
      <w:r>
        <w:t>supervisor</w:t>
      </w:r>
      <w:r>
        <w:rPr>
          <w:spacing w:val="-7"/>
        </w:rPr>
        <w:t xml:space="preserve"> </w:t>
      </w:r>
      <w:r>
        <w:t>confirming</w:t>
      </w:r>
      <w:r>
        <w:rPr>
          <w:spacing w:val="-5"/>
        </w:rPr>
        <w:t xml:space="preserve"> </w:t>
      </w:r>
      <w:r>
        <w:t>the</w:t>
      </w:r>
      <w:r>
        <w:rPr>
          <w:spacing w:val="-6"/>
        </w:rPr>
        <w:t xml:space="preserve"> </w:t>
      </w:r>
      <w:r>
        <w:t>intended</w:t>
      </w:r>
      <w:r>
        <w:rPr>
          <w:spacing w:val="-5"/>
        </w:rPr>
        <w:t xml:space="preserve"> </w:t>
      </w:r>
      <w:r>
        <w:rPr>
          <w:spacing w:val="-2"/>
        </w:rPr>
        <w:t>congress;</w:t>
      </w:r>
    </w:p>
    <w:p w14:paraId="5E7E1116" w14:textId="77777777" w:rsidR="00F959F5" w:rsidRDefault="00F52FB2">
      <w:pPr>
        <w:pStyle w:val="ListParagraph"/>
        <w:numPr>
          <w:ilvl w:val="0"/>
          <w:numId w:val="2"/>
        </w:numPr>
        <w:tabs>
          <w:tab w:val="left" w:pos="499"/>
        </w:tabs>
        <w:spacing w:before="1"/>
        <w:ind w:left="499" w:hanging="358"/>
      </w:pPr>
      <w:r>
        <w:t>If</w:t>
      </w:r>
      <w:r>
        <w:rPr>
          <w:spacing w:val="-8"/>
        </w:rPr>
        <w:t xml:space="preserve"> </w:t>
      </w:r>
      <w:proofErr w:type="gramStart"/>
      <w:r>
        <w:t>concerning</w:t>
      </w:r>
      <w:proofErr w:type="gramEnd"/>
      <w:r>
        <w:rPr>
          <w:spacing w:val="-5"/>
        </w:rPr>
        <w:t xml:space="preserve"> </w:t>
      </w:r>
      <w:r>
        <w:t>a</w:t>
      </w:r>
      <w:r>
        <w:rPr>
          <w:spacing w:val="-4"/>
        </w:rPr>
        <w:t xml:space="preserve"> </w:t>
      </w:r>
      <w:r>
        <w:t>training</w:t>
      </w:r>
      <w:r>
        <w:rPr>
          <w:spacing w:val="-5"/>
        </w:rPr>
        <w:t xml:space="preserve"> </w:t>
      </w:r>
      <w:r>
        <w:t>visit,</w:t>
      </w:r>
      <w:r>
        <w:rPr>
          <w:spacing w:val="-5"/>
        </w:rPr>
        <w:t xml:space="preserve"> </w:t>
      </w:r>
      <w:r>
        <w:t>an</w:t>
      </w:r>
      <w:r>
        <w:rPr>
          <w:spacing w:val="-5"/>
        </w:rPr>
        <w:t xml:space="preserve"> </w:t>
      </w:r>
      <w:r>
        <w:t>invitation</w:t>
      </w:r>
      <w:r>
        <w:rPr>
          <w:spacing w:val="-5"/>
        </w:rPr>
        <w:t xml:space="preserve"> </w:t>
      </w:r>
      <w:r>
        <w:t>letter</w:t>
      </w:r>
      <w:r>
        <w:rPr>
          <w:spacing w:val="-5"/>
        </w:rPr>
        <w:t xml:space="preserve"> </w:t>
      </w:r>
      <w:r>
        <w:t>from</w:t>
      </w:r>
      <w:r>
        <w:rPr>
          <w:spacing w:val="-5"/>
        </w:rPr>
        <w:t xml:space="preserve"> </w:t>
      </w:r>
      <w:r>
        <w:t>the</w:t>
      </w:r>
      <w:r>
        <w:rPr>
          <w:spacing w:val="-5"/>
        </w:rPr>
        <w:t xml:space="preserve"> </w:t>
      </w:r>
      <w:r>
        <w:t>host</w:t>
      </w:r>
      <w:r>
        <w:rPr>
          <w:spacing w:val="-5"/>
        </w:rPr>
        <w:t xml:space="preserve"> </w:t>
      </w:r>
      <w:r>
        <w:rPr>
          <w:spacing w:val="-2"/>
        </w:rPr>
        <w:t>institute.</w:t>
      </w:r>
    </w:p>
    <w:p w14:paraId="5E7E1117" w14:textId="77777777" w:rsidR="00F959F5" w:rsidRDefault="00F959F5">
      <w:pPr>
        <w:pStyle w:val="BodyText"/>
      </w:pPr>
    </w:p>
    <w:p w14:paraId="06D32733" w14:textId="3D84F787" w:rsidR="00E24923" w:rsidRDefault="00F52FB2">
      <w:pPr>
        <w:pStyle w:val="BodyText"/>
        <w:ind w:left="141" w:right="562"/>
        <w:jc w:val="both"/>
        <w:rPr>
          <w:bCs/>
        </w:rPr>
      </w:pPr>
      <w:r>
        <w:t xml:space="preserve">The deadline for submissions is </w:t>
      </w:r>
      <w:r>
        <w:rPr>
          <w:b/>
        </w:rPr>
        <w:t xml:space="preserve">21st August 2026, 23:59 </w:t>
      </w:r>
      <w:proofErr w:type="spellStart"/>
      <w:r>
        <w:rPr>
          <w:b/>
        </w:rPr>
        <w:t>hrs</w:t>
      </w:r>
      <w:proofErr w:type="spellEnd"/>
      <w:r>
        <w:rPr>
          <w:b/>
        </w:rPr>
        <w:t xml:space="preserve"> (CET). </w:t>
      </w:r>
      <w:r w:rsidR="005C7A64">
        <w:rPr>
          <w:bCs/>
        </w:rPr>
        <w:t xml:space="preserve">Save your application as: Surname, </w:t>
      </w:r>
      <w:proofErr w:type="spellStart"/>
      <w:r w:rsidR="005C7A64">
        <w:rPr>
          <w:bCs/>
        </w:rPr>
        <w:t>Initial</w:t>
      </w:r>
      <w:r w:rsidR="00753113">
        <w:rPr>
          <w:bCs/>
        </w:rPr>
        <w:t>_name</w:t>
      </w:r>
      <w:proofErr w:type="spellEnd"/>
      <w:r w:rsidR="00753113">
        <w:rPr>
          <w:bCs/>
        </w:rPr>
        <w:t xml:space="preserve"> of city </w:t>
      </w:r>
      <w:r w:rsidR="00E24923">
        <w:rPr>
          <w:bCs/>
        </w:rPr>
        <w:t>yo</w:t>
      </w:r>
      <w:r w:rsidR="00753113">
        <w:rPr>
          <w:bCs/>
        </w:rPr>
        <w:t>u will visit. E.g.: Bloggs, J_</w:t>
      </w:r>
      <w:r w:rsidR="00E24923">
        <w:rPr>
          <w:bCs/>
        </w:rPr>
        <w:t>Utrecht</w:t>
      </w:r>
      <w:r w:rsidR="00AB4FD0">
        <w:rPr>
          <w:bCs/>
        </w:rPr>
        <w:t xml:space="preserve"> </w:t>
      </w:r>
    </w:p>
    <w:p w14:paraId="292C58B9" w14:textId="74FC1C36" w:rsidR="00090FB0" w:rsidRDefault="00F52FB2">
      <w:pPr>
        <w:pStyle w:val="BodyText"/>
        <w:ind w:left="141" w:right="562"/>
        <w:jc w:val="both"/>
      </w:pPr>
      <w:r>
        <w:t xml:space="preserve">The application should be uploaded as </w:t>
      </w:r>
      <w:r>
        <w:rPr>
          <w:b/>
        </w:rPr>
        <w:t xml:space="preserve">one </w:t>
      </w:r>
      <w:r>
        <w:t xml:space="preserve">PDF to </w:t>
      </w:r>
      <w:hyperlink r:id="rId8" w:history="1">
        <w:r w:rsidRPr="00C70CD8">
          <w:rPr>
            <w:rStyle w:val="Hyperlink"/>
          </w:rPr>
          <w:t>THIS</w:t>
        </w:r>
      </w:hyperlink>
      <w:r>
        <w:rPr>
          <w:color w:val="0000FF"/>
        </w:rPr>
        <w:t xml:space="preserve"> </w:t>
      </w:r>
      <w:r>
        <w:t xml:space="preserve">link. </w:t>
      </w:r>
    </w:p>
    <w:p w14:paraId="28600977" w14:textId="77777777" w:rsidR="004F241E" w:rsidRDefault="004F241E">
      <w:pPr>
        <w:pStyle w:val="BodyText"/>
        <w:ind w:left="141" w:right="562"/>
        <w:jc w:val="both"/>
      </w:pPr>
    </w:p>
    <w:p w14:paraId="5E7E1118" w14:textId="4974FECE" w:rsidR="00F959F5" w:rsidRDefault="00F52FB2">
      <w:pPr>
        <w:pStyle w:val="BodyText"/>
        <w:ind w:left="141" w:right="562"/>
        <w:jc w:val="both"/>
      </w:pPr>
      <w:r>
        <w:t>The Rehabilitation &amp; Development Programme Board will determine if the submitted applications meet the established criteria and whether the applications align with the goals of the Rehabilitation &amp; Development Programme. If more eligible applications</w:t>
      </w:r>
      <w:r>
        <w:rPr>
          <w:spacing w:val="40"/>
        </w:rPr>
        <w:t xml:space="preserve"> </w:t>
      </w:r>
      <w:r>
        <w:t>are submitted than the available funding, the board keeps the option open for a lottery. We expect</w:t>
      </w:r>
      <w:r>
        <w:rPr>
          <w:spacing w:val="40"/>
        </w:rPr>
        <w:t xml:space="preserve"> </w:t>
      </w:r>
      <w:r>
        <w:t>to share the outcome by 1</w:t>
      </w:r>
      <w:r>
        <w:rPr>
          <w:vertAlign w:val="superscript"/>
        </w:rPr>
        <w:t>st</w:t>
      </w:r>
      <w:r>
        <w:t xml:space="preserve"> September 2026.</w:t>
      </w:r>
    </w:p>
    <w:p w14:paraId="5E7E1119" w14:textId="03B9A0ED" w:rsidR="00F959F5" w:rsidRDefault="00090FB0">
      <w:pPr>
        <w:pStyle w:val="BodyText"/>
        <w:jc w:val="both"/>
        <w:sectPr w:rsidR="00F959F5">
          <w:footerReference w:type="default" r:id="rId9"/>
          <w:pgSz w:w="11910" w:h="16840"/>
          <w:pgMar w:top="1320" w:right="850" w:bottom="1200" w:left="1275" w:header="0" w:footer="1005" w:gutter="0"/>
          <w:pgNumType w:start="2"/>
          <w:cols w:space="708"/>
        </w:sectPr>
      </w:pPr>
      <w:r>
        <w:t xml:space="preserve"> </w:t>
      </w:r>
    </w:p>
    <w:p w14:paraId="5E7E111A" w14:textId="77777777" w:rsidR="00F959F5" w:rsidRDefault="00F52FB2">
      <w:pPr>
        <w:pStyle w:val="Heading1"/>
        <w:spacing w:before="75" w:line="242" w:lineRule="auto"/>
        <w:ind w:left="187" w:right="608"/>
      </w:pPr>
      <w:r>
        <w:lastRenderedPageBreak/>
        <w:t xml:space="preserve">Grant support for conference attendance or training visits to other </w:t>
      </w:r>
      <w:proofErr w:type="gramStart"/>
      <w:r>
        <w:t>institute</w:t>
      </w:r>
      <w:proofErr w:type="gramEnd"/>
      <w:r>
        <w:rPr>
          <w:spacing w:val="-5"/>
        </w:rPr>
        <w:t xml:space="preserve"> </w:t>
      </w:r>
      <w:r>
        <w:t>for</w:t>
      </w:r>
      <w:r>
        <w:rPr>
          <w:spacing w:val="-4"/>
        </w:rPr>
        <w:t xml:space="preserve"> </w:t>
      </w:r>
      <w:r>
        <w:t>MSc</w:t>
      </w:r>
      <w:r>
        <w:rPr>
          <w:spacing w:val="-4"/>
        </w:rPr>
        <w:t xml:space="preserve"> </w:t>
      </w:r>
      <w:r>
        <w:t>students,</w:t>
      </w:r>
      <w:r>
        <w:rPr>
          <w:spacing w:val="-4"/>
        </w:rPr>
        <w:t xml:space="preserve"> </w:t>
      </w:r>
      <w:r>
        <w:t>PhD</w:t>
      </w:r>
      <w:r>
        <w:rPr>
          <w:spacing w:val="-5"/>
        </w:rPr>
        <w:t xml:space="preserve"> </w:t>
      </w:r>
      <w:r>
        <w:t>candidates</w:t>
      </w:r>
      <w:r>
        <w:rPr>
          <w:spacing w:val="-5"/>
        </w:rPr>
        <w:t xml:space="preserve"> </w:t>
      </w:r>
      <w:r>
        <w:t>and</w:t>
      </w:r>
      <w:r>
        <w:rPr>
          <w:spacing w:val="-4"/>
        </w:rPr>
        <w:t xml:space="preserve"> </w:t>
      </w:r>
      <w:r>
        <w:t>postdoc</w:t>
      </w:r>
      <w:r>
        <w:rPr>
          <w:spacing w:val="-4"/>
        </w:rPr>
        <w:t xml:space="preserve"> </w:t>
      </w:r>
      <w:r>
        <w:t>researchers</w:t>
      </w:r>
    </w:p>
    <w:p w14:paraId="5E7E111B" w14:textId="77777777" w:rsidR="00F959F5" w:rsidRDefault="00F52FB2">
      <w:pPr>
        <w:pStyle w:val="Heading2"/>
        <w:spacing w:before="290"/>
      </w:pPr>
      <w:r>
        <w:t>Application</w:t>
      </w:r>
      <w:r>
        <w:rPr>
          <w:spacing w:val="-1"/>
        </w:rPr>
        <w:t xml:space="preserve"> </w:t>
      </w:r>
      <w:r>
        <w:rPr>
          <w:spacing w:val="-4"/>
        </w:rPr>
        <w:t>form</w:t>
      </w:r>
    </w:p>
    <w:p w14:paraId="5E7E111C" w14:textId="77777777" w:rsidR="00F959F5" w:rsidRDefault="00F959F5">
      <w:pPr>
        <w:pStyle w:val="BodyText"/>
        <w:spacing w:before="244"/>
        <w:rPr>
          <w:b/>
          <w:i/>
          <w:sz w:val="24"/>
        </w:rPr>
      </w:pPr>
    </w:p>
    <w:p w14:paraId="5E7E111D" w14:textId="77777777" w:rsidR="00F959F5" w:rsidRDefault="00F52FB2">
      <w:pPr>
        <w:pStyle w:val="ListParagraph"/>
        <w:numPr>
          <w:ilvl w:val="1"/>
          <w:numId w:val="2"/>
        </w:numPr>
        <w:tabs>
          <w:tab w:val="left" w:pos="847"/>
        </w:tabs>
        <w:spacing w:before="1"/>
        <w:ind w:left="847" w:hanging="346"/>
        <w:rPr>
          <w:b/>
        </w:rPr>
      </w:pPr>
      <w:r>
        <w:rPr>
          <w:b/>
        </w:rPr>
        <w:t>Personal</w:t>
      </w:r>
      <w:r>
        <w:rPr>
          <w:b/>
          <w:spacing w:val="-8"/>
        </w:rPr>
        <w:t xml:space="preserve"> </w:t>
      </w:r>
      <w:r>
        <w:rPr>
          <w:b/>
          <w:spacing w:val="-2"/>
        </w:rPr>
        <w:t>Details</w:t>
      </w:r>
    </w:p>
    <w:p w14:paraId="5E7E111E" w14:textId="77777777" w:rsidR="00F959F5" w:rsidRDefault="00F959F5">
      <w:pPr>
        <w:pStyle w:val="BodyText"/>
        <w:spacing w:before="23"/>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2"/>
        <w:gridCol w:w="6110"/>
      </w:tblGrid>
      <w:tr w:rsidR="00F959F5" w14:paraId="5E7E1121" w14:textId="77777777">
        <w:trPr>
          <w:trHeight w:val="537"/>
        </w:trPr>
        <w:tc>
          <w:tcPr>
            <w:tcW w:w="3182" w:type="dxa"/>
          </w:tcPr>
          <w:p w14:paraId="5E7E111F" w14:textId="77777777" w:rsidR="00F959F5" w:rsidRDefault="00F52FB2">
            <w:pPr>
              <w:pStyle w:val="TableParagraph"/>
            </w:pPr>
            <w:r>
              <w:t>Academic</w:t>
            </w:r>
            <w:r>
              <w:rPr>
                <w:spacing w:val="-8"/>
              </w:rPr>
              <w:t xml:space="preserve"> </w:t>
            </w:r>
            <w:r>
              <w:rPr>
                <w:spacing w:val="-2"/>
              </w:rPr>
              <w:t>title(s)</w:t>
            </w:r>
          </w:p>
        </w:tc>
        <w:tc>
          <w:tcPr>
            <w:tcW w:w="6110" w:type="dxa"/>
          </w:tcPr>
          <w:p w14:paraId="5E7E1120" w14:textId="30260955" w:rsidR="00F959F5" w:rsidRDefault="00F959F5">
            <w:pPr>
              <w:pStyle w:val="TableParagraph"/>
            </w:pPr>
          </w:p>
        </w:tc>
      </w:tr>
      <w:tr w:rsidR="00F959F5" w14:paraId="5E7E1124" w14:textId="77777777">
        <w:trPr>
          <w:trHeight w:val="537"/>
        </w:trPr>
        <w:tc>
          <w:tcPr>
            <w:tcW w:w="3182" w:type="dxa"/>
          </w:tcPr>
          <w:p w14:paraId="5E7E1122" w14:textId="77777777" w:rsidR="00F959F5" w:rsidRDefault="00F52FB2">
            <w:pPr>
              <w:pStyle w:val="TableParagraph"/>
            </w:pPr>
            <w:r>
              <w:rPr>
                <w:spacing w:val="-2"/>
              </w:rPr>
              <w:t>Surname</w:t>
            </w:r>
          </w:p>
        </w:tc>
        <w:tc>
          <w:tcPr>
            <w:tcW w:w="6110" w:type="dxa"/>
          </w:tcPr>
          <w:p w14:paraId="5E7E1123" w14:textId="64F1ED35" w:rsidR="00F959F5" w:rsidRDefault="00F959F5">
            <w:pPr>
              <w:pStyle w:val="TableParagraph"/>
            </w:pPr>
          </w:p>
        </w:tc>
      </w:tr>
      <w:tr w:rsidR="00F959F5" w14:paraId="5E7E1127" w14:textId="77777777">
        <w:trPr>
          <w:trHeight w:val="537"/>
        </w:trPr>
        <w:tc>
          <w:tcPr>
            <w:tcW w:w="3182" w:type="dxa"/>
          </w:tcPr>
          <w:p w14:paraId="5E7E1125" w14:textId="77777777" w:rsidR="00F959F5" w:rsidRDefault="00F52FB2">
            <w:pPr>
              <w:pStyle w:val="TableParagraph"/>
            </w:pPr>
            <w:r>
              <w:t>First</w:t>
            </w:r>
            <w:r>
              <w:rPr>
                <w:spacing w:val="-7"/>
              </w:rPr>
              <w:t xml:space="preserve"> </w:t>
            </w:r>
            <w:r>
              <w:rPr>
                <w:spacing w:val="-4"/>
              </w:rPr>
              <w:t>name</w:t>
            </w:r>
          </w:p>
        </w:tc>
        <w:tc>
          <w:tcPr>
            <w:tcW w:w="6110" w:type="dxa"/>
          </w:tcPr>
          <w:p w14:paraId="5E7E1126" w14:textId="3E40DE1E" w:rsidR="00F959F5" w:rsidRDefault="00F959F5" w:rsidP="00F52FB2">
            <w:pPr>
              <w:pStyle w:val="TableParagraph"/>
              <w:ind w:left="0"/>
            </w:pPr>
          </w:p>
        </w:tc>
      </w:tr>
      <w:tr w:rsidR="00F959F5" w14:paraId="5E7E112A" w14:textId="77777777">
        <w:trPr>
          <w:trHeight w:val="537"/>
        </w:trPr>
        <w:tc>
          <w:tcPr>
            <w:tcW w:w="3182" w:type="dxa"/>
          </w:tcPr>
          <w:p w14:paraId="5E7E1128" w14:textId="77777777" w:rsidR="00F959F5" w:rsidRDefault="00F52FB2">
            <w:pPr>
              <w:pStyle w:val="TableParagraph"/>
            </w:pPr>
            <w:r>
              <w:t>Email</w:t>
            </w:r>
            <w:r>
              <w:rPr>
                <w:spacing w:val="-8"/>
              </w:rPr>
              <w:t xml:space="preserve"> </w:t>
            </w:r>
            <w:r>
              <w:t>address</w:t>
            </w:r>
            <w:r>
              <w:rPr>
                <w:spacing w:val="-6"/>
              </w:rPr>
              <w:t xml:space="preserve"> </w:t>
            </w:r>
            <w:r>
              <w:rPr>
                <w:spacing w:val="-4"/>
              </w:rPr>
              <w:t>work</w:t>
            </w:r>
          </w:p>
        </w:tc>
        <w:tc>
          <w:tcPr>
            <w:tcW w:w="6110" w:type="dxa"/>
          </w:tcPr>
          <w:p w14:paraId="5E7E1129" w14:textId="5995EF60" w:rsidR="00F959F5" w:rsidRDefault="00F959F5">
            <w:pPr>
              <w:pStyle w:val="TableParagraph"/>
            </w:pPr>
          </w:p>
        </w:tc>
      </w:tr>
      <w:tr w:rsidR="00F959F5" w14:paraId="5E7E112D" w14:textId="77777777">
        <w:trPr>
          <w:trHeight w:val="805"/>
        </w:trPr>
        <w:tc>
          <w:tcPr>
            <w:tcW w:w="3182" w:type="dxa"/>
          </w:tcPr>
          <w:p w14:paraId="5E7E112B" w14:textId="77777777" w:rsidR="00F959F5" w:rsidRDefault="00F52FB2">
            <w:pPr>
              <w:pStyle w:val="TableParagraph"/>
              <w:ind w:right="116"/>
            </w:pPr>
            <w:r>
              <w:t>Institution,</w:t>
            </w:r>
            <w:r>
              <w:rPr>
                <w:spacing w:val="-13"/>
              </w:rPr>
              <w:t xml:space="preserve"> </w:t>
            </w:r>
            <w:r>
              <w:t>faculty</w:t>
            </w:r>
            <w:r>
              <w:rPr>
                <w:spacing w:val="-12"/>
              </w:rPr>
              <w:t xml:space="preserve"> </w:t>
            </w:r>
            <w:r>
              <w:t xml:space="preserve">and </w:t>
            </w:r>
            <w:r>
              <w:rPr>
                <w:spacing w:val="-2"/>
              </w:rPr>
              <w:t>department</w:t>
            </w:r>
          </w:p>
        </w:tc>
        <w:tc>
          <w:tcPr>
            <w:tcW w:w="6110" w:type="dxa"/>
          </w:tcPr>
          <w:p w14:paraId="5E7E112C" w14:textId="680D24D7" w:rsidR="00F959F5" w:rsidRDefault="00F959F5">
            <w:pPr>
              <w:pStyle w:val="TableParagraph"/>
            </w:pPr>
          </w:p>
        </w:tc>
      </w:tr>
      <w:tr w:rsidR="00F959F5" w14:paraId="5E7E1131" w14:textId="77777777">
        <w:trPr>
          <w:trHeight w:val="1343"/>
        </w:trPr>
        <w:tc>
          <w:tcPr>
            <w:tcW w:w="3182" w:type="dxa"/>
          </w:tcPr>
          <w:p w14:paraId="5E7E112E" w14:textId="77777777" w:rsidR="00F959F5" w:rsidRDefault="00F52FB2">
            <w:pPr>
              <w:pStyle w:val="TableParagraph"/>
              <w:ind w:right="116"/>
            </w:pPr>
            <w:r>
              <w:t>(preliminary)</w:t>
            </w:r>
            <w:r>
              <w:rPr>
                <w:spacing w:val="-10"/>
              </w:rPr>
              <w:t xml:space="preserve"> </w:t>
            </w:r>
            <w:r>
              <w:t>Title</w:t>
            </w:r>
            <w:r>
              <w:rPr>
                <w:spacing w:val="-10"/>
              </w:rPr>
              <w:t xml:space="preserve"> </w:t>
            </w:r>
            <w:r>
              <w:t>of</w:t>
            </w:r>
            <w:r>
              <w:rPr>
                <w:spacing w:val="-10"/>
              </w:rPr>
              <w:t xml:space="preserve"> </w:t>
            </w:r>
            <w:r>
              <w:t>(MSc</w:t>
            </w:r>
            <w:r>
              <w:rPr>
                <w:spacing w:val="-10"/>
              </w:rPr>
              <w:t xml:space="preserve"> </w:t>
            </w:r>
            <w:r>
              <w:t>or PhD) thesis:</w:t>
            </w:r>
          </w:p>
          <w:p w14:paraId="5E7E112F" w14:textId="77777777" w:rsidR="00F959F5" w:rsidRDefault="00F52FB2">
            <w:pPr>
              <w:pStyle w:val="TableParagraph"/>
              <w:spacing w:before="0" w:line="270" w:lineRule="atLeast"/>
            </w:pPr>
            <w:r>
              <w:t>University of PhD project: (estimated)</w:t>
            </w:r>
            <w:r>
              <w:rPr>
                <w:spacing w:val="-10"/>
              </w:rPr>
              <w:t xml:space="preserve"> </w:t>
            </w:r>
            <w:r>
              <w:t>Date</w:t>
            </w:r>
            <w:r>
              <w:rPr>
                <w:spacing w:val="-10"/>
              </w:rPr>
              <w:t xml:space="preserve"> </w:t>
            </w:r>
            <w:r>
              <w:t>of</w:t>
            </w:r>
            <w:r>
              <w:rPr>
                <w:spacing w:val="-10"/>
              </w:rPr>
              <w:t xml:space="preserve"> </w:t>
            </w:r>
            <w:r>
              <w:t>PhD</w:t>
            </w:r>
            <w:r>
              <w:rPr>
                <w:spacing w:val="-10"/>
              </w:rPr>
              <w:t xml:space="preserve"> </w:t>
            </w:r>
            <w:r>
              <w:t xml:space="preserve">thesis </w:t>
            </w:r>
            <w:proofErr w:type="spellStart"/>
            <w:r>
              <w:rPr>
                <w:spacing w:val="-2"/>
              </w:rPr>
              <w:t>defence</w:t>
            </w:r>
            <w:proofErr w:type="spellEnd"/>
            <w:r>
              <w:rPr>
                <w:spacing w:val="-2"/>
              </w:rPr>
              <w:t>:</w:t>
            </w:r>
          </w:p>
        </w:tc>
        <w:tc>
          <w:tcPr>
            <w:tcW w:w="6110" w:type="dxa"/>
          </w:tcPr>
          <w:p w14:paraId="5E7E1130" w14:textId="5B4B4CAE" w:rsidR="00F959F5" w:rsidRDefault="00F959F5">
            <w:pPr>
              <w:pStyle w:val="TableParagraph"/>
              <w:ind w:right="162"/>
            </w:pPr>
          </w:p>
        </w:tc>
      </w:tr>
    </w:tbl>
    <w:p w14:paraId="5E7E1132" w14:textId="77777777" w:rsidR="00F959F5" w:rsidRDefault="00F52FB2">
      <w:pPr>
        <w:pStyle w:val="ListParagraph"/>
        <w:numPr>
          <w:ilvl w:val="1"/>
          <w:numId w:val="2"/>
        </w:numPr>
        <w:tabs>
          <w:tab w:val="left" w:pos="847"/>
        </w:tabs>
        <w:spacing w:before="267"/>
        <w:ind w:left="847" w:hanging="346"/>
        <w:rPr>
          <w:b/>
        </w:rPr>
      </w:pPr>
      <w:r>
        <w:rPr>
          <w:b/>
        </w:rPr>
        <w:t>Principal</w:t>
      </w:r>
      <w:r>
        <w:rPr>
          <w:b/>
          <w:spacing w:val="-9"/>
        </w:rPr>
        <w:t xml:space="preserve"> </w:t>
      </w:r>
      <w:r>
        <w:rPr>
          <w:b/>
          <w:spacing w:val="-2"/>
        </w:rPr>
        <w:t>supervisor</w:t>
      </w:r>
    </w:p>
    <w:p w14:paraId="5E7E1133" w14:textId="77777777" w:rsidR="00F959F5" w:rsidRDefault="00F959F5">
      <w:pPr>
        <w:pStyle w:val="BodyText"/>
        <w:spacing w:before="23" w:after="1"/>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2"/>
        <w:gridCol w:w="6110"/>
      </w:tblGrid>
      <w:tr w:rsidR="00F959F5" w14:paraId="5E7E1136" w14:textId="77777777">
        <w:trPr>
          <w:trHeight w:val="537"/>
        </w:trPr>
        <w:tc>
          <w:tcPr>
            <w:tcW w:w="3182" w:type="dxa"/>
          </w:tcPr>
          <w:p w14:paraId="5E7E1134" w14:textId="77777777" w:rsidR="00F959F5" w:rsidRDefault="00F52FB2">
            <w:pPr>
              <w:pStyle w:val="TableParagraph"/>
            </w:pPr>
            <w:r>
              <w:t>Academic</w:t>
            </w:r>
            <w:r>
              <w:rPr>
                <w:spacing w:val="-8"/>
              </w:rPr>
              <w:t xml:space="preserve"> </w:t>
            </w:r>
            <w:r>
              <w:rPr>
                <w:spacing w:val="-2"/>
              </w:rPr>
              <w:t>title(s)</w:t>
            </w:r>
          </w:p>
        </w:tc>
        <w:tc>
          <w:tcPr>
            <w:tcW w:w="6110" w:type="dxa"/>
          </w:tcPr>
          <w:p w14:paraId="5E7E1135" w14:textId="72C9A3B9" w:rsidR="00F959F5" w:rsidRDefault="00F959F5">
            <w:pPr>
              <w:pStyle w:val="TableParagraph"/>
            </w:pPr>
          </w:p>
        </w:tc>
      </w:tr>
      <w:tr w:rsidR="00F959F5" w14:paraId="5E7E1139" w14:textId="77777777">
        <w:trPr>
          <w:trHeight w:val="537"/>
        </w:trPr>
        <w:tc>
          <w:tcPr>
            <w:tcW w:w="3182" w:type="dxa"/>
          </w:tcPr>
          <w:p w14:paraId="5E7E1137" w14:textId="77777777" w:rsidR="00F959F5" w:rsidRDefault="00F52FB2">
            <w:pPr>
              <w:pStyle w:val="TableParagraph"/>
            </w:pPr>
            <w:r>
              <w:rPr>
                <w:spacing w:val="-2"/>
              </w:rPr>
              <w:t>Surname</w:t>
            </w:r>
          </w:p>
        </w:tc>
        <w:tc>
          <w:tcPr>
            <w:tcW w:w="6110" w:type="dxa"/>
          </w:tcPr>
          <w:p w14:paraId="5E7E1138" w14:textId="3C9ADB5B" w:rsidR="00F959F5" w:rsidRDefault="00F959F5">
            <w:pPr>
              <w:pStyle w:val="TableParagraph"/>
            </w:pPr>
          </w:p>
        </w:tc>
      </w:tr>
      <w:tr w:rsidR="00F959F5" w14:paraId="5E7E113C" w14:textId="77777777">
        <w:trPr>
          <w:trHeight w:val="537"/>
        </w:trPr>
        <w:tc>
          <w:tcPr>
            <w:tcW w:w="3182" w:type="dxa"/>
          </w:tcPr>
          <w:p w14:paraId="5E7E113A" w14:textId="77777777" w:rsidR="00F959F5" w:rsidRDefault="00F52FB2">
            <w:pPr>
              <w:pStyle w:val="TableParagraph"/>
            </w:pPr>
            <w:r>
              <w:t>First</w:t>
            </w:r>
            <w:r>
              <w:rPr>
                <w:spacing w:val="-7"/>
              </w:rPr>
              <w:t xml:space="preserve"> </w:t>
            </w:r>
            <w:r>
              <w:rPr>
                <w:spacing w:val="-4"/>
              </w:rPr>
              <w:t>name</w:t>
            </w:r>
          </w:p>
        </w:tc>
        <w:tc>
          <w:tcPr>
            <w:tcW w:w="6110" w:type="dxa"/>
          </w:tcPr>
          <w:p w14:paraId="5E7E113B" w14:textId="1BDE024F" w:rsidR="00F959F5" w:rsidRDefault="00F959F5">
            <w:pPr>
              <w:pStyle w:val="TableParagraph"/>
            </w:pPr>
          </w:p>
        </w:tc>
      </w:tr>
      <w:tr w:rsidR="00F959F5" w14:paraId="5E7E113F" w14:textId="77777777">
        <w:trPr>
          <w:trHeight w:val="537"/>
        </w:trPr>
        <w:tc>
          <w:tcPr>
            <w:tcW w:w="3182" w:type="dxa"/>
          </w:tcPr>
          <w:p w14:paraId="5E7E113D" w14:textId="77777777" w:rsidR="00F959F5" w:rsidRDefault="00F52FB2">
            <w:pPr>
              <w:pStyle w:val="TableParagraph"/>
            </w:pPr>
            <w:r>
              <w:t>Email</w:t>
            </w:r>
            <w:r>
              <w:rPr>
                <w:spacing w:val="-8"/>
              </w:rPr>
              <w:t xml:space="preserve"> </w:t>
            </w:r>
            <w:r>
              <w:t>address</w:t>
            </w:r>
            <w:r>
              <w:rPr>
                <w:spacing w:val="-6"/>
              </w:rPr>
              <w:t xml:space="preserve"> </w:t>
            </w:r>
            <w:r>
              <w:rPr>
                <w:spacing w:val="-4"/>
              </w:rPr>
              <w:t>work</w:t>
            </w:r>
          </w:p>
        </w:tc>
        <w:tc>
          <w:tcPr>
            <w:tcW w:w="6110" w:type="dxa"/>
          </w:tcPr>
          <w:p w14:paraId="5E7E113E" w14:textId="2F0B58C8" w:rsidR="00F959F5" w:rsidRDefault="00F959F5">
            <w:pPr>
              <w:pStyle w:val="TableParagraph"/>
            </w:pPr>
          </w:p>
        </w:tc>
      </w:tr>
      <w:tr w:rsidR="00F959F5" w14:paraId="5E7E1142" w14:textId="77777777">
        <w:trPr>
          <w:trHeight w:val="537"/>
        </w:trPr>
        <w:tc>
          <w:tcPr>
            <w:tcW w:w="3182" w:type="dxa"/>
          </w:tcPr>
          <w:p w14:paraId="5E7E1140" w14:textId="77777777" w:rsidR="00F959F5" w:rsidRDefault="00F52FB2">
            <w:pPr>
              <w:pStyle w:val="TableParagraph"/>
            </w:pPr>
            <w:r>
              <w:t>Faculty</w:t>
            </w:r>
            <w:r>
              <w:rPr>
                <w:spacing w:val="-5"/>
              </w:rPr>
              <w:t xml:space="preserve"> </w:t>
            </w:r>
            <w:r>
              <w:t>and</w:t>
            </w:r>
            <w:r>
              <w:rPr>
                <w:spacing w:val="-5"/>
              </w:rPr>
              <w:t xml:space="preserve"> </w:t>
            </w:r>
            <w:r>
              <w:rPr>
                <w:spacing w:val="-2"/>
              </w:rPr>
              <w:t>department</w:t>
            </w:r>
          </w:p>
        </w:tc>
        <w:tc>
          <w:tcPr>
            <w:tcW w:w="6110" w:type="dxa"/>
          </w:tcPr>
          <w:p w14:paraId="5E7E1141" w14:textId="17C7E75F" w:rsidR="00F959F5" w:rsidRDefault="00F959F5">
            <w:pPr>
              <w:pStyle w:val="TableParagraph"/>
              <w:spacing w:before="0" w:line="270" w:lineRule="atLeast"/>
            </w:pPr>
          </w:p>
        </w:tc>
      </w:tr>
    </w:tbl>
    <w:p w14:paraId="5E7E1143" w14:textId="77777777" w:rsidR="00F959F5" w:rsidRDefault="00F959F5">
      <w:pPr>
        <w:pStyle w:val="BodyText"/>
        <w:spacing w:before="2"/>
        <w:rPr>
          <w:b/>
        </w:rPr>
      </w:pPr>
    </w:p>
    <w:p w14:paraId="5E7E1144" w14:textId="77777777" w:rsidR="00F959F5" w:rsidRDefault="00F52FB2">
      <w:pPr>
        <w:pStyle w:val="ListParagraph"/>
        <w:numPr>
          <w:ilvl w:val="1"/>
          <w:numId w:val="2"/>
        </w:numPr>
        <w:tabs>
          <w:tab w:val="left" w:pos="847"/>
        </w:tabs>
        <w:ind w:left="847" w:hanging="346"/>
        <w:rPr>
          <w:b/>
        </w:rPr>
      </w:pPr>
      <w:r>
        <w:rPr>
          <w:b/>
        </w:rPr>
        <w:t>Congress</w:t>
      </w:r>
      <w:r>
        <w:rPr>
          <w:b/>
          <w:spacing w:val="-8"/>
        </w:rPr>
        <w:t xml:space="preserve"> </w:t>
      </w:r>
      <w:r>
        <w:rPr>
          <w:b/>
          <w:spacing w:val="-2"/>
        </w:rPr>
        <w:t>details</w:t>
      </w:r>
    </w:p>
    <w:p w14:paraId="5E7E1145" w14:textId="77777777" w:rsidR="00F959F5" w:rsidRDefault="00F959F5">
      <w:pPr>
        <w:pStyle w:val="BodyText"/>
        <w:spacing w:before="23"/>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0"/>
      </w:tblGrid>
      <w:tr w:rsidR="00F959F5" w14:paraId="5E7E1147" w14:textId="77777777">
        <w:trPr>
          <w:trHeight w:val="268"/>
        </w:trPr>
        <w:tc>
          <w:tcPr>
            <w:tcW w:w="9610" w:type="dxa"/>
          </w:tcPr>
          <w:p w14:paraId="5E7E1146" w14:textId="77777777" w:rsidR="00F959F5" w:rsidRDefault="00F52FB2">
            <w:pPr>
              <w:pStyle w:val="TableParagraph"/>
              <w:spacing w:line="247" w:lineRule="exact"/>
            </w:pPr>
            <w:r>
              <w:t>Name</w:t>
            </w:r>
            <w:r>
              <w:rPr>
                <w:spacing w:val="-3"/>
              </w:rPr>
              <w:t xml:space="preserve"> </w:t>
            </w:r>
            <w:r>
              <w:t>of</w:t>
            </w:r>
            <w:r>
              <w:rPr>
                <w:spacing w:val="-3"/>
              </w:rPr>
              <w:t xml:space="preserve"> </w:t>
            </w:r>
            <w:r>
              <w:rPr>
                <w:spacing w:val="-2"/>
              </w:rPr>
              <w:t>Congress</w:t>
            </w:r>
          </w:p>
        </w:tc>
      </w:tr>
      <w:tr w:rsidR="00F959F5" w14:paraId="5E7E1149" w14:textId="77777777">
        <w:trPr>
          <w:trHeight w:val="268"/>
        </w:trPr>
        <w:tc>
          <w:tcPr>
            <w:tcW w:w="9610" w:type="dxa"/>
          </w:tcPr>
          <w:p w14:paraId="5E7E1148" w14:textId="64FA95FF" w:rsidR="00F959F5" w:rsidRDefault="00F959F5">
            <w:pPr>
              <w:pStyle w:val="TableParagraph"/>
              <w:spacing w:line="247" w:lineRule="exact"/>
            </w:pPr>
          </w:p>
        </w:tc>
      </w:tr>
      <w:tr w:rsidR="00F959F5" w14:paraId="5E7E114B" w14:textId="77777777">
        <w:trPr>
          <w:trHeight w:val="268"/>
        </w:trPr>
        <w:tc>
          <w:tcPr>
            <w:tcW w:w="9610" w:type="dxa"/>
          </w:tcPr>
          <w:p w14:paraId="5E7E114A" w14:textId="77777777" w:rsidR="00F959F5" w:rsidRDefault="00F52FB2">
            <w:pPr>
              <w:pStyle w:val="TableParagraph"/>
              <w:spacing w:line="247" w:lineRule="exact"/>
            </w:pPr>
            <w:r>
              <w:rPr>
                <w:spacing w:val="-4"/>
              </w:rPr>
              <w:t>Date</w:t>
            </w:r>
          </w:p>
        </w:tc>
      </w:tr>
      <w:tr w:rsidR="00F959F5" w14:paraId="5E7E114D" w14:textId="77777777">
        <w:trPr>
          <w:trHeight w:val="268"/>
        </w:trPr>
        <w:tc>
          <w:tcPr>
            <w:tcW w:w="9610" w:type="dxa"/>
          </w:tcPr>
          <w:p w14:paraId="5E7E114C" w14:textId="7C593F42" w:rsidR="00F959F5" w:rsidRDefault="00F959F5">
            <w:pPr>
              <w:pStyle w:val="TableParagraph"/>
              <w:spacing w:line="247" w:lineRule="exact"/>
            </w:pPr>
          </w:p>
        </w:tc>
      </w:tr>
      <w:tr w:rsidR="00F959F5" w14:paraId="5E7E114F" w14:textId="77777777">
        <w:trPr>
          <w:trHeight w:val="268"/>
        </w:trPr>
        <w:tc>
          <w:tcPr>
            <w:tcW w:w="9610" w:type="dxa"/>
          </w:tcPr>
          <w:p w14:paraId="5E7E114E" w14:textId="77777777" w:rsidR="00F959F5" w:rsidRDefault="00F52FB2">
            <w:pPr>
              <w:pStyle w:val="TableParagraph"/>
              <w:spacing w:line="247" w:lineRule="exact"/>
            </w:pPr>
            <w:r>
              <w:t>City</w:t>
            </w:r>
            <w:r>
              <w:rPr>
                <w:spacing w:val="-3"/>
              </w:rPr>
              <w:t xml:space="preserve"> </w:t>
            </w:r>
            <w:r>
              <w:t>/</w:t>
            </w:r>
            <w:r>
              <w:rPr>
                <w:spacing w:val="-2"/>
              </w:rPr>
              <w:t xml:space="preserve"> Country</w:t>
            </w:r>
          </w:p>
        </w:tc>
      </w:tr>
      <w:tr w:rsidR="00F959F5" w14:paraId="5E7E1151" w14:textId="77777777">
        <w:trPr>
          <w:trHeight w:val="268"/>
        </w:trPr>
        <w:tc>
          <w:tcPr>
            <w:tcW w:w="9610" w:type="dxa"/>
          </w:tcPr>
          <w:p w14:paraId="5E7E1150" w14:textId="06DCCF33" w:rsidR="00F959F5" w:rsidRDefault="00F959F5">
            <w:pPr>
              <w:pStyle w:val="TableParagraph"/>
              <w:spacing w:line="247" w:lineRule="exact"/>
            </w:pPr>
          </w:p>
        </w:tc>
      </w:tr>
      <w:tr w:rsidR="00F959F5" w14:paraId="5E7E1153" w14:textId="77777777">
        <w:trPr>
          <w:trHeight w:val="273"/>
        </w:trPr>
        <w:tc>
          <w:tcPr>
            <w:tcW w:w="9610" w:type="dxa"/>
          </w:tcPr>
          <w:p w14:paraId="5E7E1152" w14:textId="77777777" w:rsidR="00F959F5" w:rsidRDefault="00F52FB2">
            <w:pPr>
              <w:pStyle w:val="TableParagraph"/>
              <w:spacing w:before="6" w:line="247" w:lineRule="exact"/>
            </w:pPr>
            <w:r>
              <w:t>Abstract</w:t>
            </w:r>
            <w:r>
              <w:rPr>
                <w:spacing w:val="-5"/>
              </w:rPr>
              <w:t xml:space="preserve"> </w:t>
            </w:r>
            <w:r>
              <w:t>(to</w:t>
            </w:r>
            <w:r>
              <w:rPr>
                <w:spacing w:val="-5"/>
              </w:rPr>
              <w:t xml:space="preserve"> </w:t>
            </w:r>
            <w:r>
              <w:t>be)</w:t>
            </w:r>
            <w:r>
              <w:rPr>
                <w:spacing w:val="-4"/>
              </w:rPr>
              <w:t xml:space="preserve"> </w:t>
            </w:r>
            <w:r>
              <w:rPr>
                <w:spacing w:val="-2"/>
              </w:rPr>
              <w:t>submitted</w:t>
            </w:r>
          </w:p>
        </w:tc>
      </w:tr>
      <w:tr w:rsidR="00F959F5" w14:paraId="5E7E1155" w14:textId="77777777">
        <w:trPr>
          <w:trHeight w:val="532"/>
        </w:trPr>
        <w:tc>
          <w:tcPr>
            <w:tcW w:w="9610" w:type="dxa"/>
          </w:tcPr>
          <w:p w14:paraId="5E7E1154" w14:textId="600593B1" w:rsidR="00F959F5" w:rsidRDefault="00F959F5">
            <w:pPr>
              <w:pStyle w:val="TableParagraph"/>
            </w:pPr>
          </w:p>
        </w:tc>
      </w:tr>
      <w:tr w:rsidR="00F959F5" w14:paraId="5E7E1157" w14:textId="77777777">
        <w:trPr>
          <w:trHeight w:val="273"/>
        </w:trPr>
        <w:tc>
          <w:tcPr>
            <w:tcW w:w="9610" w:type="dxa"/>
          </w:tcPr>
          <w:p w14:paraId="5E7E1156" w14:textId="77777777" w:rsidR="00F959F5" w:rsidRDefault="00F52FB2">
            <w:pPr>
              <w:pStyle w:val="TableParagraph"/>
              <w:spacing w:before="6" w:line="247" w:lineRule="exact"/>
            </w:pPr>
            <w:r>
              <w:t>Relevance</w:t>
            </w:r>
            <w:r>
              <w:rPr>
                <w:spacing w:val="-6"/>
              </w:rPr>
              <w:t xml:space="preserve"> </w:t>
            </w:r>
            <w:r>
              <w:t>to</w:t>
            </w:r>
            <w:r>
              <w:rPr>
                <w:spacing w:val="-6"/>
              </w:rPr>
              <w:t xml:space="preserve"> </w:t>
            </w:r>
            <w:r>
              <w:t>the</w:t>
            </w:r>
            <w:r>
              <w:rPr>
                <w:spacing w:val="-6"/>
              </w:rPr>
              <w:t xml:space="preserve"> </w:t>
            </w:r>
            <w:r>
              <w:t>objectives</w:t>
            </w:r>
            <w:r>
              <w:rPr>
                <w:spacing w:val="-5"/>
              </w:rPr>
              <w:t xml:space="preserve"> </w:t>
            </w:r>
            <w:r>
              <w:t>of</w:t>
            </w:r>
            <w:r>
              <w:rPr>
                <w:spacing w:val="-6"/>
              </w:rPr>
              <w:t xml:space="preserve"> </w:t>
            </w:r>
            <w:r>
              <w:t>the</w:t>
            </w:r>
            <w:r>
              <w:rPr>
                <w:spacing w:val="-5"/>
              </w:rPr>
              <w:t xml:space="preserve"> </w:t>
            </w:r>
            <w:r>
              <w:t>Rehabilitation</w:t>
            </w:r>
            <w:r>
              <w:rPr>
                <w:spacing w:val="-6"/>
              </w:rPr>
              <w:t xml:space="preserve"> </w:t>
            </w:r>
            <w:r>
              <w:t>&amp;</w:t>
            </w:r>
            <w:r>
              <w:rPr>
                <w:spacing w:val="-5"/>
              </w:rPr>
              <w:t xml:space="preserve"> </w:t>
            </w:r>
            <w:r>
              <w:t>Development</w:t>
            </w:r>
            <w:r>
              <w:rPr>
                <w:spacing w:val="-5"/>
              </w:rPr>
              <w:t xml:space="preserve"> </w:t>
            </w:r>
            <w:r>
              <w:t>program</w:t>
            </w:r>
            <w:r>
              <w:rPr>
                <w:spacing w:val="-6"/>
              </w:rPr>
              <w:t xml:space="preserve"> </w:t>
            </w:r>
            <w:r>
              <w:t>(max</w:t>
            </w:r>
            <w:r>
              <w:rPr>
                <w:spacing w:val="-6"/>
              </w:rPr>
              <w:t xml:space="preserve"> </w:t>
            </w:r>
            <w:r>
              <w:t>100</w:t>
            </w:r>
            <w:r>
              <w:rPr>
                <w:spacing w:val="-5"/>
              </w:rPr>
              <w:t xml:space="preserve"> </w:t>
            </w:r>
            <w:r>
              <w:rPr>
                <w:spacing w:val="-2"/>
              </w:rPr>
              <w:t>words)</w:t>
            </w:r>
          </w:p>
        </w:tc>
      </w:tr>
      <w:tr w:rsidR="00F959F5" w14:paraId="5E7E115A" w14:textId="77777777">
        <w:trPr>
          <w:trHeight w:val="1074"/>
        </w:trPr>
        <w:tc>
          <w:tcPr>
            <w:tcW w:w="9610" w:type="dxa"/>
          </w:tcPr>
          <w:p w14:paraId="5E7E1159" w14:textId="6B03F583" w:rsidR="00F959F5" w:rsidRDefault="00F959F5">
            <w:pPr>
              <w:pStyle w:val="TableParagraph"/>
              <w:spacing w:before="0" w:line="270" w:lineRule="atLeast"/>
              <w:ind w:right="123"/>
            </w:pPr>
          </w:p>
        </w:tc>
      </w:tr>
    </w:tbl>
    <w:p w14:paraId="5E7E115B" w14:textId="77777777" w:rsidR="00F959F5" w:rsidRDefault="00F959F5">
      <w:pPr>
        <w:pStyle w:val="BodyText"/>
        <w:spacing w:before="19"/>
        <w:rPr>
          <w:b/>
        </w:rPr>
      </w:pPr>
    </w:p>
    <w:p w14:paraId="5E7E115C" w14:textId="77777777" w:rsidR="00F959F5" w:rsidRDefault="00F52FB2">
      <w:pPr>
        <w:pStyle w:val="ListParagraph"/>
        <w:numPr>
          <w:ilvl w:val="1"/>
          <w:numId w:val="2"/>
        </w:numPr>
        <w:tabs>
          <w:tab w:val="left" w:pos="847"/>
        </w:tabs>
        <w:spacing w:before="1"/>
        <w:ind w:left="847" w:hanging="346"/>
        <w:rPr>
          <w:b/>
        </w:rPr>
      </w:pPr>
      <w:r>
        <w:rPr>
          <w:b/>
        </w:rPr>
        <w:t>Training</w:t>
      </w:r>
      <w:r>
        <w:rPr>
          <w:b/>
          <w:spacing w:val="-6"/>
        </w:rPr>
        <w:t xml:space="preserve"> </w:t>
      </w:r>
      <w:r>
        <w:rPr>
          <w:b/>
        </w:rPr>
        <w:t>visit</w:t>
      </w:r>
      <w:r>
        <w:rPr>
          <w:b/>
          <w:spacing w:val="-5"/>
        </w:rPr>
        <w:t xml:space="preserve"> </w:t>
      </w:r>
      <w:r>
        <w:rPr>
          <w:b/>
        </w:rPr>
        <w:t>to</w:t>
      </w:r>
      <w:r>
        <w:rPr>
          <w:b/>
          <w:spacing w:val="-5"/>
        </w:rPr>
        <w:t xml:space="preserve"> </w:t>
      </w:r>
      <w:r>
        <w:rPr>
          <w:b/>
        </w:rPr>
        <w:t>another</w:t>
      </w:r>
      <w:r>
        <w:rPr>
          <w:b/>
          <w:spacing w:val="-5"/>
        </w:rPr>
        <w:t xml:space="preserve"> </w:t>
      </w:r>
      <w:r>
        <w:rPr>
          <w:b/>
          <w:spacing w:val="-2"/>
        </w:rPr>
        <w:t>institute</w:t>
      </w:r>
    </w:p>
    <w:p w14:paraId="5E7E115D" w14:textId="77777777" w:rsidR="00F959F5" w:rsidRDefault="00F959F5">
      <w:pPr>
        <w:pStyle w:val="BodyText"/>
        <w:spacing w:before="23"/>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0"/>
      </w:tblGrid>
      <w:tr w:rsidR="00F959F5" w14:paraId="5E7E1160" w14:textId="77777777">
        <w:trPr>
          <w:trHeight w:val="806"/>
        </w:trPr>
        <w:tc>
          <w:tcPr>
            <w:tcW w:w="9610" w:type="dxa"/>
          </w:tcPr>
          <w:p w14:paraId="5E7E115E" w14:textId="77777777" w:rsidR="00F959F5" w:rsidRDefault="00F52FB2">
            <w:pPr>
              <w:pStyle w:val="TableParagraph"/>
            </w:pPr>
            <w:r>
              <w:t>Name</w:t>
            </w:r>
            <w:r>
              <w:rPr>
                <w:spacing w:val="-4"/>
              </w:rPr>
              <w:t xml:space="preserve"> </w:t>
            </w:r>
            <w:r>
              <w:t>of</w:t>
            </w:r>
            <w:r>
              <w:rPr>
                <w:spacing w:val="-3"/>
              </w:rPr>
              <w:t xml:space="preserve"> </w:t>
            </w:r>
            <w:r>
              <w:t>host</w:t>
            </w:r>
            <w:r>
              <w:rPr>
                <w:spacing w:val="-3"/>
              </w:rPr>
              <w:t xml:space="preserve"> </w:t>
            </w:r>
            <w:r>
              <w:rPr>
                <w:spacing w:val="-2"/>
              </w:rPr>
              <w:t>institute</w:t>
            </w:r>
          </w:p>
          <w:p w14:paraId="5E7E115F" w14:textId="11EE7FCE" w:rsidR="00F959F5" w:rsidRDefault="00F959F5">
            <w:pPr>
              <w:pStyle w:val="TableParagraph"/>
              <w:spacing w:before="0" w:line="270" w:lineRule="atLeast"/>
              <w:ind w:right="4495"/>
            </w:pPr>
          </w:p>
        </w:tc>
      </w:tr>
      <w:tr w:rsidR="00F959F5" w14:paraId="5E7E1162" w14:textId="77777777">
        <w:trPr>
          <w:trHeight w:val="264"/>
        </w:trPr>
        <w:tc>
          <w:tcPr>
            <w:tcW w:w="9610" w:type="dxa"/>
          </w:tcPr>
          <w:p w14:paraId="5E7E1161" w14:textId="77777777" w:rsidR="00F959F5" w:rsidRDefault="00F959F5">
            <w:pPr>
              <w:pStyle w:val="TableParagraph"/>
              <w:spacing w:before="0"/>
              <w:ind w:left="0"/>
              <w:rPr>
                <w:rFonts w:ascii="Times New Roman"/>
                <w:sz w:val="18"/>
              </w:rPr>
            </w:pPr>
          </w:p>
        </w:tc>
      </w:tr>
      <w:tr w:rsidR="00F959F5" w14:paraId="5E7E1164" w14:textId="77777777">
        <w:trPr>
          <w:trHeight w:val="268"/>
        </w:trPr>
        <w:tc>
          <w:tcPr>
            <w:tcW w:w="9610" w:type="dxa"/>
          </w:tcPr>
          <w:p w14:paraId="5E7E1163" w14:textId="05A9B3D1" w:rsidR="00F959F5" w:rsidRDefault="00F52FB2">
            <w:pPr>
              <w:pStyle w:val="TableParagraph"/>
              <w:spacing w:line="247" w:lineRule="exact"/>
            </w:pPr>
            <w:r>
              <w:t>Date</w:t>
            </w:r>
            <w:r>
              <w:rPr>
                <w:spacing w:val="-4"/>
              </w:rPr>
              <w:t xml:space="preserve"> </w:t>
            </w:r>
            <w:r>
              <w:t>/</w:t>
            </w:r>
            <w:r>
              <w:rPr>
                <w:spacing w:val="-4"/>
              </w:rPr>
              <w:t xml:space="preserve"> </w:t>
            </w:r>
            <w:r>
              <w:t>period:</w:t>
            </w:r>
            <w:r>
              <w:rPr>
                <w:spacing w:val="-3"/>
              </w:rPr>
              <w:t xml:space="preserve"> </w:t>
            </w:r>
          </w:p>
        </w:tc>
      </w:tr>
      <w:tr w:rsidR="00F959F5" w14:paraId="5E7E1166" w14:textId="77777777">
        <w:trPr>
          <w:trHeight w:val="268"/>
        </w:trPr>
        <w:tc>
          <w:tcPr>
            <w:tcW w:w="9610" w:type="dxa"/>
          </w:tcPr>
          <w:p w14:paraId="5E7E1165" w14:textId="77777777" w:rsidR="00F959F5" w:rsidRDefault="00F959F5">
            <w:pPr>
              <w:pStyle w:val="TableParagraph"/>
              <w:spacing w:before="0"/>
              <w:ind w:left="0"/>
              <w:rPr>
                <w:rFonts w:ascii="Times New Roman"/>
                <w:sz w:val="18"/>
              </w:rPr>
            </w:pPr>
          </w:p>
        </w:tc>
      </w:tr>
      <w:tr w:rsidR="00F959F5" w14:paraId="5E7E1169" w14:textId="77777777">
        <w:trPr>
          <w:trHeight w:val="805"/>
        </w:trPr>
        <w:tc>
          <w:tcPr>
            <w:tcW w:w="9610" w:type="dxa"/>
          </w:tcPr>
          <w:p w14:paraId="5E7E1167" w14:textId="77777777" w:rsidR="00F959F5" w:rsidRDefault="00F52FB2">
            <w:pPr>
              <w:pStyle w:val="TableParagraph"/>
            </w:pPr>
            <w:r>
              <w:t>City</w:t>
            </w:r>
            <w:r>
              <w:rPr>
                <w:spacing w:val="-3"/>
              </w:rPr>
              <w:t xml:space="preserve"> </w:t>
            </w:r>
            <w:r>
              <w:t>/</w:t>
            </w:r>
            <w:r>
              <w:rPr>
                <w:spacing w:val="-2"/>
              </w:rPr>
              <w:t xml:space="preserve"> Country</w:t>
            </w:r>
          </w:p>
          <w:p w14:paraId="5E7E1168" w14:textId="5A641252" w:rsidR="00F959F5" w:rsidRDefault="00F959F5">
            <w:pPr>
              <w:pStyle w:val="TableParagraph"/>
              <w:spacing w:before="0" w:line="270" w:lineRule="atLeast"/>
              <w:ind w:right="6695"/>
            </w:pPr>
          </w:p>
        </w:tc>
      </w:tr>
      <w:tr w:rsidR="00F959F5" w14:paraId="5E7E116B" w14:textId="77777777">
        <w:trPr>
          <w:trHeight w:val="264"/>
        </w:trPr>
        <w:tc>
          <w:tcPr>
            <w:tcW w:w="9610" w:type="dxa"/>
          </w:tcPr>
          <w:p w14:paraId="5E7E116A" w14:textId="77777777" w:rsidR="00F959F5" w:rsidRDefault="00F959F5">
            <w:pPr>
              <w:pStyle w:val="TableParagraph"/>
              <w:spacing w:before="0"/>
              <w:ind w:left="0"/>
              <w:rPr>
                <w:rFonts w:ascii="Times New Roman"/>
                <w:sz w:val="18"/>
              </w:rPr>
            </w:pPr>
          </w:p>
        </w:tc>
      </w:tr>
      <w:tr w:rsidR="00F959F5" w14:paraId="5E7E116D" w14:textId="77777777">
        <w:trPr>
          <w:trHeight w:val="268"/>
        </w:trPr>
        <w:tc>
          <w:tcPr>
            <w:tcW w:w="9610" w:type="dxa"/>
          </w:tcPr>
          <w:p w14:paraId="5E7E116C" w14:textId="77777777" w:rsidR="00F959F5" w:rsidRDefault="00F52FB2">
            <w:pPr>
              <w:pStyle w:val="TableParagraph"/>
              <w:spacing w:line="247" w:lineRule="exact"/>
            </w:pPr>
            <w:r>
              <w:t>Purpose</w:t>
            </w:r>
            <w:r>
              <w:rPr>
                <w:spacing w:val="-4"/>
              </w:rPr>
              <w:t xml:space="preserve"> </w:t>
            </w:r>
            <w:r>
              <w:t>of</w:t>
            </w:r>
            <w:r>
              <w:rPr>
                <w:spacing w:val="-4"/>
              </w:rPr>
              <w:t xml:space="preserve"> </w:t>
            </w:r>
            <w:r>
              <w:t>the</w:t>
            </w:r>
            <w:r>
              <w:rPr>
                <w:spacing w:val="-4"/>
              </w:rPr>
              <w:t xml:space="preserve"> </w:t>
            </w:r>
            <w:r>
              <w:t>visit</w:t>
            </w:r>
            <w:r>
              <w:rPr>
                <w:spacing w:val="-4"/>
              </w:rPr>
              <w:t xml:space="preserve"> </w:t>
            </w:r>
            <w:r>
              <w:t>and</w:t>
            </w:r>
            <w:r>
              <w:rPr>
                <w:spacing w:val="-4"/>
              </w:rPr>
              <w:t xml:space="preserve"> </w:t>
            </w:r>
            <w:r>
              <w:t>visit</w:t>
            </w:r>
            <w:r>
              <w:rPr>
                <w:spacing w:val="-4"/>
              </w:rPr>
              <w:t xml:space="preserve"> </w:t>
            </w:r>
            <w:r>
              <w:t>plan</w:t>
            </w:r>
            <w:r>
              <w:rPr>
                <w:spacing w:val="-4"/>
              </w:rPr>
              <w:t xml:space="preserve"> </w:t>
            </w:r>
            <w:r>
              <w:t>(max</w:t>
            </w:r>
            <w:r>
              <w:rPr>
                <w:spacing w:val="-3"/>
              </w:rPr>
              <w:t xml:space="preserve"> </w:t>
            </w:r>
            <w:r>
              <w:t>100</w:t>
            </w:r>
            <w:r>
              <w:rPr>
                <w:spacing w:val="-4"/>
              </w:rPr>
              <w:t xml:space="preserve"> </w:t>
            </w:r>
            <w:r>
              <w:rPr>
                <w:spacing w:val="-2"/>
              </w:rPr>
              <w:t>words)</w:t>
            </w:r>
          </w:p>
        </w:tc>
      </w:tr>
      <w:tr w:rsidR="00F959F5" w14:paraId="5E7E116F" w14:textId="77777777">
        <w:trPr>
          <w:trHeight w:val="2418"/>
        </w:trPr>
        <w:tc>
          <w:tcPr>
            <w:tcW w:w="9610" w:type="dxa"/>
          </w:tcPr>
          <w:p w14:paraId="5E7E116E" w14:textId="4C1FB2DF" w:rsidR="00F959F5" w:rsidRDefault="00F959F5">
            <w:pPr>
              <w:pStyle w:val="TableParagraph"/>
              <w:spacing w:before="0" w:line="270" w:lineRule="atLeast"/>
              <w:ind w:right="96"/>
              <w:jc w:val="both"/>
            </w:pPr>
          </w:p>
        </w:tc>
      </w:tr>
      <w:tr w:rsidR="00F959F5" w14:paraId="5E7E1171" w14:textId="77777777">
        <w:trPr>
          <w:trHeight w:val="257"/>
        </w:trPr>
        <w:tc>
          <w:tcPr>
            <w:tcW w:w="9610" w:type="dxa"/>
          </w:tcPr>
          <w:p w14:paraId="5E7E1170" w14:textId="77777777" w:rsidR="00F959F5" w:rsidRDefault="00F52FB2">
            <w:pPr>
              <w:pStyle w:val="TableParagraph"/>
              <w:spacing w:before="0" w:line="237" w:lineRule="exact"/>
            </w:pPr>
            <w:r>
              <w:t>Relevance</w:t>
            </w:r>
            <w:r>
              <w:rPr>
                <w:spacing w:val="-6"/>
              </w:rPr>
              <w:t xml:space="preserve"> </w:t>
            </w:r>
            <w:r>
              <w:t>to</w:t>
            </w:r>
            <w:r>
              <w:rPr>
                <w:spacing w:val="-6"/>
              </w:rPr>
              <w:t xml:space="preserve"> </w:t>
            </w:r>
            <w:r>
              <w:t>the</w:t>
            </w:r>
            <w:r>
              <w:rPr>
                <w:spacing w:val="-6"/>
              </w:rPr>
              <w:t xml:space="preserve"> </w:t>
            </w:r>
            <w:r>
              <w:t>objectives</w:t>
            </w:r>
            <w:r>
              <w:rPr>
                <w:spacing w:val="-5"/>
              </w:rPr>
              <w:t xml:space="preserve"> </w:t>
            </w:r>
            <w:r>
              <w:t>of</w:t>
            </w:r>
            <w:r>
              <w:rPr>
                <w:spacing w:val="-6"/>
              </w:rPr>
              <w:t xml:space="preserve"> </w:t>
            </w:r>
            <w:r>
              <w:t>the</w:t>
            </w:r>
            <w:r>
              <w:rPr>
                <w:spacing w:val="-5"/>
              </w:rPr>
              <w:t xml:space="preserve"> </w:t>
            </w:r>
            <w:r>
              <w:t>Rehabilitation</w:t>
            </w:r>
            <w:r>
              <w:rPr>
                <w:spacing w:val="-6"/>
              </w:rPr>
              <w:t xml:space="preserve"> </w:t>
            </w:r>
            <w:r>
              <w:t>&amp;</w:t>
            </w:r>
            <w:r>
              <w:rPr>
                <w:spacing w:val="-5"/>
              </w:rPr>
              <w:t xml:space="preserve"> </w:t>
            </w:r>
            <w:r>
              <w:t>Development</w:t>
            </w:r>
            <w:r>
              <w:rPr>
                <w:spacing w:val="-5"/>
              </w:rPr>
              <w:t xml:space="preserve"> </w:t>
            </w:r>
            <w:r>
              <w:t>program</w:t>
            </w:r>
            <w:r>
              <w:rPr>
                <w:spacing w:val="-6"/>
              </w:rPr>
              <w:t xml:space="preserve"> </w:t>
            </w:r>
            <w:r>
              <w:t>(max</w:t>
            </w:r>
            <w:r>
              <w:rPr>
                <w:spacing w:val="-6"/>
              </w:rPr>
              <w:t xml:space="preserve"> </w:t>
            </w:r>
            <w:r>
              <w:t>100</w:t>
            </w:r>
            <w:r>
              <w:rPr>
                <w:spacing w:val="-5"/>
              </w:rPr>
              <w:t xml:space="preserve"> </w:t>
            </w:r>
            <w:r>
              <w:rPr>
                <w:spacing w:val="-2"/>
              </w:rPr>
              <w:t>words)</w:t>
            </w:r>
          </w:p>
        </w:tc>
      </w:tr>
      <w:tr w:rsidR="00F959F5" w14:paraId="5E7E1174" w14:textId="77777777">
        <w:trPr>
          <w:trHeight w:val="1881"/>
        </w:trPr>
        <w:tc>
          <w:tcPr>
            <w:tcW w:w="9610" w:type="dxa"/>
          </w:tcPr>
          <w:p w14:paraId="5E7E1173" w14:textId="62130D46" w:rsidR="00F959F5" w:rsidRDefault="00F959F5">
            <w:pPr>
              <w:pStyle w:val="TableParagraph"/>
              <w:spacing w:before="0" w:line="248" w:lineRule="exact"/>
              <w:jc w:val="both"/>
            </w:pPr>
          </w:p>
        </w:tc>
      </w:tr>
    </w:tbl>
    <w:p w14:paraId="5E7E1175" w14:textId="77777777" w:rsidR="00F959F5" w:rsidRDefault="00F959F5">
      <w:pPr>
        <w:pStyle w:val="BodyText"/>
        <w:spacing w:before="1"/>
        <w:rPr>
          <w:b/>
        </w:rPr>
      </w:pPr>
    </w:p>
    <w:p w14:paraId="5E7E1176" w14:textId="77777777" w:rsidR="00F959F5" w:rsidRDefault="00F52FB2">
      <w:pPr>
        <w:pStyle w:val="ListParagraph"/>
        <w:numPr>
          <w:ilvl w:val="1"/>
          <w:numId w:val="2"/>
        </w:numPr>
        <w:tabs>
          <w:tab w:val="left" w:pos="847"/>
        </w:tabs>
        <w:ind w:left="847" w:hanging="346"/>
        <w:rPr>
          <w:b/>
        </w:rPr>
      </w:pPr>
      <w:r>
        <w:rPr>
          <w:b/>
        </w:rPr>
        <w:t>Congress</w:t>
      </w:r>
      <w:r>
        <w:rPr>
          <w:b/>
          <w:spacing w:val="-5"/>
        </w:rPr>
        <w:t xml:space="preserve"> </w:t>
      </w:r>
      <w:r>
        <w:rPr>
          <w:b/>
        </w:rPr>
        <w:t>/</w:t>
      </w:r>
      <w:r>
        <w:rPr>
          <w:b/>
          <w:spacing w:val="-5"/>
        </w:rPr>
        <w:t xml:space="preserve"> </w:t>
      </w:r>
      <w:r>
        <w:rPr>
          <w:b/>
        </w:rPr>
        <w:t>(lab)</w:t>
      </w:r>
      <w:r>
        <w:rPr>
          <w:b/>
          <w:spacing w:val="-5"/>
        </w:rPr>
        <w:t xml:space="preserve"> </w:t>
      </w:r>
      <w:r>
        <w:rPr>
          <w:b/>
        </w:rPr>
        <w:t>visit</w:t>
      </w:r>
      <w:r>
        <w:rPr>
          <w:b/>
          <w:spacing w:val="-5"/>
        </w:rPr>
        <w:t xml:space="preserve"> </w:t>
      </w:r>
      <w:r>
        <w:rPr>
          <w:b/>
        </w:rPr>
        <w:t>details</w:t>
      </w:r>
      <w:r>
        <w:rPr>
          <w:b/>
          <w:spacing w:val="-5"/>
        </w:rPr>
        <w:t xml:space="preserve"> </w:t>
      </w:r>
      <w:r>
        <w:rPr>
          <w:b/>
        </w:rPr>
        <w:t>and</w:t>
      </w:r>
      <w:r>
        <w:rPr>
          <w:b/>
          <w:spacing w:val="-4"/>
        </w:rPr>
        <w:t xml:space="preserve"> </w:t>
      </w:r>
      <w:r>
        <w:rPr>
          <w:b/>
          <w:spacing w:val="-2"/>
        </w:rPr>
        <w:t>budget</w:t>
      </w:r>
    </w:p>
    <w:p w14:paraId="5E7E1177" w14:textId="77777777" w:rsidR="00F959F5" w:rsidRDefault="00F959F5">
      <w:pPr>
        <w:pStyle w:val="BodyText"/>
        <w:spacing w:before="23"/>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0"/>
      </w:tblGrid>
      <w:tr w:rsidR="00F959F5" w14:paraId="5E7E1179" w14:textId="77777777">
        <w:trPr>
          <w:trHeight w:val="268"/>
        </w:trPr>
        <w:tc>
          <w:tcPr>
            <w:tcW w:w="9610" w:type="dxa"/>
          </w:tcPr>
          <w:p w14:paraId="5E7E1178" w14:textId="77777777" w:rsidR="00F959F5" w:rsidRDefault="00F52FB2">
            <w:pPr>
              <w:pStyle w:val="TableParagraph"/>
              <w:spacing w:line="247" w:lineRule="exact"/>
            </w:pPr>
            <w:r>
              <w:t>Reasons</w:t>
            </w:r>
            <w:r>
              <w:rPr>
                <w:spacing w:val="-7"/>
              </w:rPr>
              <w:t xml:space="preserve"> </w:t>
            </w:r>
            <w:r>
              <w:t>for</w:t>
            </w:r>
            <w:r>
              <w:rPr>
                <w:spacing w:val="-4"/>
              </w:rPr>
              <w:t xml:space="preserve"> </w:t>
            </w:r>
            <w:r>
              <w:t>the</w:t>
            </w:r>
            <w:r>
              <w:rPr>
                <w:spacing w:val="-4"/>
              </w:rPr>
              <w:t xml:space="preserve"> </w:t>
            </w:r>
            <w:r>
              <w:t>congress</w:t>
            </w:r>
            <w:r>
              <w:rPr>
                <w:spacing w:val="-5"/>
              </w:rPr>
              <w:t xml:space="preserve"> </w:t>
            </w:r>
            <w:r>
              <w:t>/</w:t>
            </w:r>
            <w:r>
              <w:rPr>
                <w:spacing w:val="-4"/>
              </w:rPr>
              <w:t xml:space="preserve"> </w:t>
            </w:r>
            <w:r>
              <w:t>(lab)</w:t>
            </w:r>
            <w:r>
              <w:rPr>
                <w:spacing w:val="-4"/>
              </w:rPr>
              <w:t xml:space="preserve"> </w:t>
            </w:r>
            <w:r>
              <w:t>visit</w:t>
            </w:r>
            <w:r>
              <w:rPr>
                <w:spacing w:val="-5"/>
              </w:rPr>
              <w:t xml:space="preserve"> </w:t>
            </w:r>
            <w:r>
              <w:t>(max</w:t>
            </w:r>
            <w:r>
              <w:rPr>
                <w:spacing w:val="-4"/>
              </w:rPr>
              <w:t xml:space="preserve"> </w:t>
            </w:r>
            <w:r>
              <w:t>100</w:t>
            </w:r>
            <w:r>
              <w:rPr>
                <w:spacing w:val="-4"/>
              </w:rPr>
              <w:t xml:space="preserve"> </w:t>
            </w:r>
            <w:r>
              <w:rPr>
                <w:spacing w:val="-2"/>
              </w:rPr>
              <w:t>words)</w:t>
            </w:r>
          </w:p>
        </w:tc>
      </w:tr>
      <w:tr w:rsidR="00F959F5" w14:paraId="5E7E117B" w14:textId="77777777">
        <w:trPr>
          <w:trHeight w:val="1343"/>
        </w:trPr>
        <w:tc>
          <w:tcPr>
            <w:tcW w:w="9610" w:type="dxa"/>
          </w:tcPr>
          <w:p w14:paraId="5E7E117A" w14:textId="0FF11A8A" w:rsidR="00F959F5" w:rsidRDefault="00F959F5">
            <w:pPr>
              <w:pStyle w:val="TableParagraph"/>
              <w:spacing w:before="0" w:line="270" w:lineRule="atLeast"/>
              <w:ind w:right="97"/>
              <w:jc w:val="both"/>
            </w:pPr>
          </w:p>
        </w:tc>
      </w:tr>
      <w:tr w:rsidR="00F959F5" w14:paraId="5E7E117D" w14:textId="77777777">
        <w:trPr>
          <w:trHeight w:val="262"/>
        </w:trPr>
        <w:tc>
          <w:tcPr>
            <w:tcW w:w="9610" w:type="dxa"/>
          </w:tcPr>
          <w:p w14:paraId="5E7E117C" w14:textId="77777777" w:rsidR="00F959F5" w:rsidRDefault="00F52FB2">
            <w:pPr>
              <w:pStyle w:val="TableParagraph"/>
              <w:spacing w:before="0" w:line="242" w:lineRule="exact"/>
            </w:pPr>
            <w:r>
              <w:t>Duration</w:t>
            </w:r>
            <w:r>
              <w:rPr>
                <w:spacing w:val="-6"/>
              </w:rPr>
              <w:t xml:space="preserve"> </w:t>
            </w:r>
            <w:r>
              <w:t>of</w:t>
            </w:r>
            <w:r>
              <w:rPr>
                <w:spacing w:val="-5"/>
              </w:rPr>
              <w:t xml:space="preserve"> </w:t>
            </w:r>
            <w:r>
              <w:t>the</w:t>
            </w:r>
            <w:r>
              <w:rPr>
                <w:spacing w:val="-5"/>
              </w:rPr>
              <w:t xml:space="preserve"> </w:t>
            </w:r>
            <w:r>
              <w:t>visit</w:t>
            </w:r>
            <w:r>
              <w:rPr>
                <w:spacing w:val="-5"/>
              </w:rPr>
              <w:t xml:space="preserve"> </w:t>
            </w:r>
            <w:r>
              <w:t>(including</w:t>
            </w:r>
            <w:r>
              <w:rPr>
                <w:spacing w:val="-6"/>
              </w:rPr>
              <w:t xml:space="preserve"> </w:t>
            </w:r>
            <w:r>
              <w:t>intended</w:t>
            </w:r>
            <w:r>
              <w:rPr>
                <w:spacing w:val="-5"/>
              </w:rPr>
              <w:t xml:space="preserve"> </w:t>
            </w:r>
            <w:r>
              <w:t>start</w:t>
            </w:r>
            <w:r>
              <w:rPr>
                <w:spacing w:val="-5"/>
              </w:rPr>
              <w:t xml:space="preserve"> </w:t>
            </w:r>
            <w:r>
              <w:t>and</w:t>
            </w:r>
            <w:r>
              <w:rPr>
                <w:spacing w:val="-5"/>
              </w:rPr>
              <w:t xml:space="preserve"> </w:t>
            </w:r>
            <w:r>
              <w:t>end</w:t>
            </w:r>
            <w:r>
              <w:rPr>
                <w:spacing w:val="-5"/>
              </w:rPr>
              <w:t xml:space="preserve"> </w:t>
            </w:r>
            <w:r>
              <w:rPr>
                <w:spacing w:val="-2"/>
              </w:rPr>
              <w:t>date)</w:t>
            </w:r>
          </w:p>
        </w:tc>
      </w:tr>
      <w:tr w:rsidR="00F959F5" w14:paraId="5E7E117F" w14:textId="77777777">
        <w:trPr>
          <w:trHeight w:val="537"/>
        </w:trPr>
        <w:tc>
          <w:tcPr>
            <w:tcW w:w="9610" w:type="dxa"/>
          </w:tcPr>
          <w:p w14:paraId="5E7E117E" w14:textId="2F93C706" w:rsidR="00F959F5" w:rsidRDefault="00F959F5">
            <w:pPr>
              <w:pStyle w:val="TableParagraph"/>
            </w:pPr>
          </w:p>
        </w:tc>
      </w:tr>
      <w:tr w:rsidR="00F959F5" w14:paraId="5E7E1181" w14:textId="77777777">
        <w:trPr>
          <w:trHeight w:val="268"/>
        </w:trPr>
        <w:tc>
          <w:tcPr>
            <w:tcW w:w="9610" w:type="dxa"/>
          </w:tcPr>
          <w:p w14:paraId="5E7E1180" w14:textId="77777777" w:rsidR="00F959F5" w:rsidRDefault="00F52FB2">
            <w:pPr>
              <w:pStyle w:val="TableParagraph"/>
              <w:spacing w:line="247" w:lineRule="exact"/>
            </w:pPr>
            <w:r>
              <w:t>Details</w:t>
            </w:r>
            <w:r>
              <w:rPr>
                <w:spacing w:val="-8"/>
              </w:rPr>
              <w:t xml:space="preserve"> </w:t>
            </w:r>
            <w:r>
              <w:t>of</w:t>
            </w:r>
            <w:r>
              <w:rPr>
                <w:spacing w:val="-6"/>
              </w:rPr>
              <w:t xml:space="preserve"> </w:t>
            </w:r>
            <w:r>
              <w:t>the</w:t>
            </w:r>
            <w:r>
              <w:rPr>
                <w:spacing w:val="-5"/>
              </w:rPr>
              <w:t xml:space="preserve"> </w:t>
            </w:r>
            <w:r>
              <w:t>financial</w:t>
            </w:r>
            <w:r>
              <w:rPr>
                <w:spacing w:val="-6"/>
              </w:rPr>
              <w:t xml:space="preserve"> </w:t>
            </w:r>
            <w:r>
              <w:t>support</w:t>
            </w:r>
            <w:r>
              <w:rPr>
                <w:spacing w:val="-5"/>
              </w:rPr>
              <w:t xml:space="preserve"> </w:t>
            </w:r>
            <w:r>
              <w:rPr>
                <w:spacing w:val="-2"/>
              </w:rPr>
              <w:t>requested</w:t>
            </w:r>
          </w:p>
        </w:tc>
      </w:tr>
      <w:tr w:rsidR="00F959F5" w14:paraId="5E7E1184" w14:textId="77777777">
        <w:trPr>
          <w:trHeight w:val="805"/>
        </w:trPr>
        <w:tc>
          <w:tcPr>
            <w:tcW w:w="9610" w:type="dxa"/>
          </w:tcPr>
          <w:p w14:paraId="5E7E1183" w14:textId="50E19B95" w:rsidR="00F959F5" w:rsidRDefault="00F959F5">
            <w:pPr>
              <w:pStyle w:val="TableParagraph"/>
              <w:spacing w:line="247" w:lineRule="exact"/>
            </w:pPr>
          </w:p>
        </w:tc>
      </w:tr>
      <w:tr w:rsidR="00F959F5" w14:paraId="5E7E118A" w14:textId="77777777">
        <w:trPr>
          <w:trHeight w:val="1612"/>
        </w:trPr>
        <w:tc>
          <w:tcPr>
            <w:tcW w:w="9610" w:type="dxa"/>
          </w:tcPr>
          <w:p w14:paraId="5E7E1189" w14:textId="2E516F87" w:rsidR="00F959F5" w:rsidRDefault="00F959F5">
            <w:pPr>
              <w:pStyle w:val="TableParagraph"/>
              <w:spacing w:before="0"/>
              <w:ind w:left="109" w:right="6559"/>
            </w:pPr>
          </w:p>
        </w:tc>
      </w:tr>
    </w:tbl>
    <w:p w14:paraId="5E7E118D" w14:textId="77777777" w:rsidR="00F959F5" w:rsidRDefault="00F959F5">
      <w:pPr>
        <w:pStyle w:val="BodyText"/>
        <w:spacing w:before="19"/>
        <w:rPr>
          <w:b/>
        </w:rPr>
      </w:pPr>
    </w:p>
    <w:p w14:paraId="5E7E118E" w14:textId="77777777" w:rsidR="00F959F5" w:rsidRDefault="00F52FB2">
      <w:pPr>
        <w:pStyle w:val="ListParagraph"/>
        <w:numPr>
          <w:ilvl w:val="1"/>
          <w:numId w:val="2"/>
        </w:numPr>
        <w:tabs>
          <w:tab w:val="left" w:pos="846"/>
        </w:tabs>
        <w:spacing w:before="1"/>
        <w:ind w:left="846" w:hanging="346"/>
        <w:rPr>
          <w:b/>
        </w:rPr>
      </w:pPr>
      <w:r>
        <w:rPr>
          <w:b/>
          <w:spacing w:val="-2"/>
        </w:rPr>
        <w:t>Signatures</w:t>
      </w:r>
    </w:p>
    <w:p w14:paraId="5E7E118F" w14:textId="77777777" w:rsidR="00F959F5" w:rsidRDefault="00F959F5">
      <w:pPr>
        <w:pStyle w:val="BodyText"/>
        <w:spacing w:before="23"/>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9"/>
        <w:gridCol w:w="2534"/>
        <w:gridCol w:w="4219"/>
      </w:tblGrid>
      <w:tr w:rsidR="00F959F5" w14:paraId="5E7E1193" w14:textId="77777777">
        <w:trPr>
          <w:trHeight w:val="537"/>
        </w:trPr>
        <w:tc>
          <w:tcPr>
            <w:tcW w:w="2539" w:type="dxa"/>
          </w:tcPr>
          <w:p w14:paraId="5E7E1190" w14:textId="77777777" w:rsidR="00F959F5" w:rsidRDefault="00F52FB2">
            <w:pPr>
              <w:pStyle w:val="TableParagraph"/>
            </w:pPr>
            <w:r>
              <w:rPr>
                <w:spacing w:val="-2"/>
              </w:rPr>
              <w:t>Place</w:t>
            </w:r>
          </w:p>
        </w:tc>
        <w:tc>
          <w:tcPr>
            <w:tcW w:w="2534" w:type="dxa"/>
          </w:tcPr>
          <w:p w14:paraId="5E7E1191" w14:textId="77777777" w:rsidR="00F959F5" w:rsidRDefault="00F52FB2">
            <w:pPr>
              <w:pStyle w:val="TableParagraph"/>
              <w:ind w:left="105"/>
            </w:pPr>
            <w:r>
              <w:rPr>
                <w:spacing w:val="-4"/>
              </w:rPr>
              <w:t>Date</w:t>
            </w:r>
          </w:p>
        </w:tc>
        <w:tc>
          <w:tcPr>
            <w:tcW w:w="4219" w:type="dxa"/>
          </w:tcPr>
          <w:p w14:paraId="5E7E1192" w14:textId="6EF26ADD" w:rsidR="00F959F5" w:rsidRDefault="00F52FB2">
            <w:pPr>
              <w:pStyle w:val="TableParagraph"/>
              <w:ind w:left="106"/>
            </w:pPr>
            <w:r>
              <w:t>Signature</w:t>
            </w:r>
            <w:r>
              <w:rPr>
                <w:spacing w:val="-9"/>
              </w:rPr>
              <w:t xml:space="preserve"> </w:t>
            </w:r>
            <w:r>
              <w:rPr>
                <w:spacing w:val="-2"/>
              </w:rPr>
              <w:t>applicant</w:t>
            </w:r>
          </w:p>
        </w:tc>
      </w:tr>
      <w:tr w:rsidR="00F959F5" w14:paraId="5E7E119A" w14:textId="77777777">
        <w:trPr>
          <w:trHeight w:val="820"/>
        </w:trPr>
        <w:tc>
          <w:tcPr>
            <w:tcW w:w="2539" w:type="dxa"/>
          </w:tcPr>
          <w:p w14:paraId="5E7E1194" w14:textId="77777777" w:rsidR="00F959F5" w:rsidRDefault="00F959F5">
            <w:pPr>
              <w:pStyle w:val="TableParagraph"/>
              <w:ind w:left="0"/>
              <w:rPr>
                <w:b/>
              </w:rPr>
            </w:pPr>
          </w:p>
          <w:p w14:paraId="5E7E1195" w14:textId="19294908" w:rsidR="00F959F5" w:rsidRDefault="00F959F5">
            <w:pPr>
              <w:pStyle w:val="TableParagraph"/>
              <w:spacing w:before="0"/>
            </w:pPr>
          </w:p>
        </w:tc>
        <w:tc>
          <w:tcPr>
            <w:tcW w:w="2534" w:type="dxa"/>
          </w:tcPr>
          <w:p w14:paraId="5E7E1196" w14:textId="77777777" w:rsidR="00F959F5" w:rsidRDefault="00F959F5">
            <w:pPr>
              <w:pStyle w:val="TableParagraph"/>
              <w:ind w:left="0"/>
              <w:rPr>
                <w:b/>
              </w:rPr>
            </w:pPr>
          </w:p>
          <w:p w14:paraId="5E7E1197" w14:textId="5FE37951" w:rsidR="00F959F5" w:rsidRDefault="00F959F5">
            <w:pPr>
              <w:pStyle w:val="TableParagraph"/>
              <w:spacing w:before="0"/>
              <w:ind w:left="105"/>
            </w:pPr>
          </w:p>
        </w:tc>
        <w:tc>
          <w:tcPr>
            <w:tcW w:w="4219" w:type="dxa"/>
          </w:tcPr>
          <w:p w14:paraId="5E7E1198" w14:textId="77777777" w:rsidR="00F959F5" w:rsidRDefault="00F959F5">
            <w:pPr>
              <w:pStyle w:val="TableParagraph"/>
              <w:spacing w:before="9"/>
              <w:ind w:left="0"/>
              <w:rPr>
                <w:b/>
                <w:sz w:val="4"/>
              </w:rPr>
            </w:pPr>
          </w:p>
          <w:p w14:paraId="521EDE24" w14:textId="77777777" w:rsidR="00F959F5" w:rsidRDefault="00F959F5">
            <w:pPr>
              <w:pStyle w:val="TableParagraph"/>
              <w:spacing w:before="0"/>
              <w:ind w:left="262"/>
              <w:rPr>
                <w:sz w:val="20"/>
              </w:rPr>
            </w:pPr>
          </w:p>
          <w:p w14:paraId="5E7E1199" w14:textId="34B20838" w:rsidR="00F52FB2" w:rsidRDefault="00F52FB2" w:rsidP="00F52FB2">
            <w:pPr>
              <w:pStyle w:val="TableParagraph"/>
              <w:spacing w:before="0"/>
              <w:ind w:left="0"/>
              <w:rPr>
                <w:sz w:val="20"/>
              </w:rPr>
            </w:pPr>
          </w:p>
        </w:tc>
      </w:tr>
    </w:tbl>
    <w:p w14:paraId="5E7E119B" w14:textId="77777777" w:rsidR="00F959F5" w:rsidRDefault="00F959F5">
      <w:pPr>
        <w:pStyle w:val="BodyText"/>
        <w:spacing w:before="24" w:after="1"/>
        <w:rPr>
          <w:b/>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2554"/>
        <w:gridCol w:w="4220"/>
      </w:tblGrid>
      <w:tr w:rsidR="00F959F5" w14:paraId="5E7E119F" w14:textId="77777777">
        <w:trPr>
          <w:trHeight w:val="537"/>
        </w:trPr>
        <w:tc>
          <w:tcPr>
            <w:tcW w:w="2520" w:type="dxa"/>
          </w:tcPr>
          <w:p w14:paraId="5E7E119C" w14:textId="77777777" w:rsidR="00F959F5" w:rsidRDefault="00F52FB2">
            <w:pPr>
              <w:pStyle w:val="TableParagraph"/>
            </w:pPr>
            <w:r>
              <w:rPr>
                <w:spacing w:val="-2"/>
              </w:rPr>
              <w:t>Place</w:t>
            </w:r>
          </w:p>
        </w:tc>
        <w:tc>
          <w:tcPr>
            <w:tcW w:w="2554" w:type="dxa"/>
          </w:tcPr>
          <w:p w14:paraId="5E7E119D" w14:textId="77777777" w:rsidR="00F959F5" w:rsidRDefault="00F52FB2">
            <w:pPr>
              <w:pStyle w:val="TableParagraph"/>
            </w:pPr>
            <w:r>
              <w:rPr>
                <w:spacing w:val="-4"/>
              </w:rPr>
              <w:t>Date</w:t>
            </w:r>
          </w:p>
        </w:tc>
        <w:tc>
          <w:tcPr>
            <w:tcW w:w="4220" w:type="dxa"/>
          </w:tcPr>
          <w:p w14:paraId="5E7E119E" w14:textId="77777777" w:rsidR="00F959F5" w:rsidRDefault="00F52FB2">
            <w:pPr>
              <w:pStyle w:val="TableParagraph"/>
              <w:ind w:left="105"/>
            </w:pPr>
            <w:r>
              <w:t>Signature</w:t>
            </w:r>
            <w:r>
              <w:rPr>
                <w:spacing w:val="-9"/>
              </w:rPr>
              <w:t xml:space="preserve"> </w:t>
            </w:r>
            <w:r>
              <w:t>principal</w:t>
            </w:r>
            <w:r>
              <w:rPr>
                <w:spacing w:val="-9"/>
              </w:rPr>
              <w:t xml:space="preserve"> </w:t>
            </w:r>
            <w:r>
              <w:rPr>
                <w:spacing w:val="-2"/>
              </w:rPr>
              <w:t>supervisor</w:t>
            </w:r>
          </w:p>
        </w:tc>
      </w:tr>
      <w:tr w:rsidR="00F959F5" w14:paraId="5E7E11A5" w14:textId="77777777">
        <w:trPr>
          <w:trHeight w:val="806"/>
        </w:trPr>
        <w:tc>
          <w:tcPr>
            <w:tcW w:w="2520" w:type="dxa"/>
          </w:tcPr>
          <w:p w14:paraId="5E7E11A0" w14:textId="77777777" w:rsidR="00F959F5" w:rsidRDefault="00F959F5">
            <w:pPr>
              <w:pStyle w:val="TableParagraph"/>
              <w:ind w:left="0"/>
              <w:rPr>
                <w:b/>
              </w:rPr>
            </w:pPr>
          </w:p>
          <w:p w14:paraId="5E7E11A1" w14:textId="0BB77C54" w:rsidR="00F959F5" w:rsidRDefault="00F959F5">
            <w:pPr>
              <w:pStyle w:val="TableParagraph"/>
              <w:spacing w:before="0"/>
            </w:pPr>
          </w:p>
        </w:tc>
        <w:tc>
          <w:tcPr>
            <w:tcW w:w="2554" w:type="dxa"/>
          </w:tcPr>
          <w:p w14:paraId="5E7E11A2" w14:textId="77777777" w:rsidR="00F959F5" w:rsidRDefault="00F959F5">
            <w:pPr>
              <w:pStyle w:val="TableParagraph"/>
              <w:ind w:left="0"/>
              <w:rPr>
                <w:b/>
              </w:rPr>
            </w:pPr>
          </w:p>
          <w:p w14:paraId="5E7E11A3" w14:textId="5A1250ED" w:rsidR="00F959F5" w:rsidRDefault="00F959F5">
            <w:pPr>
              <w:pStyle w:val="TableParagraph"/>
              <w:spacing w:before="0"/>
            </w:pPr>
          </w:p>
        </w:tc>
        <w:tc>
          <w:tcPr>
            <w:tcW w:w="4220" w:type="dxa"/>
          </w:tcPr>
          <w:p w14:paraId="5E7E11A4" w14:textId="77777777" w:rsidR="00F959F5" w:rsidRDefault="00F959F5">
            <w:pPr>
              <w:pStyle w:val="TableParagraph"/>
              <w:spacing w:before="0"/>
              <w:ind w:left="0"/>
              <w:rPr>
                <w:rFonts w:ascii="Times New Roman"/>
              </w:rPr>
            </w:pPr>
          </w:p>
        </w:tc>
      </w:tr>
    </w:tbl>
    <w:p w14:paraId="5E7E11A6" w14:textId="77777777" w:rsidR="00F959F5" w:rsidRDefault="00F959F5">
      <w:pPr>
        <w:pStyle w:val="BodyText"/>
        <w:spacing w:before="1"/>
        <w:rPr>
          <w:b/>
        </w:rPr>
      </w:pPr>
    </w:p>
    <w:p w14:paraId="5E7E11A7" w14:textId="2CAF3F0B" w:rsidR="00F959F5" w:rsidRDefault="00F52FB2">
      <w:pPr>
        <w:ind w:left="140"/>
        <w:rPr>
          <w:b/>
        </w:rPr>
      </w:pPr>
      <w:r>
        <w:rPr>
          <w:b/>
        </w:rPr>
        <w:t>Necessary</w:t>
      </w:r>
      <w:r>
        <w:rPr>
          <w:b/>
          <w:spacing w:val="-10"/>
        </w:rPr>
        <w:t xml:space="preserve"> </w:t>
      </w:r>
      <w:r>
        <w:rPr>
          <w:b/>
        </w:rPr>
        <w:t>additional</w:t>
      </w:r>
      <w:r>
        <w:rPr>
          <w:b/>
          <w:spacing w:val="-9"/>
        </w:rPr>
        <w:t xml:space="preserve"> </w:t>
      </w:r>
      <w:r>
        <w:rPr>
          <w:b/>
          <w:spacing w:val="-2"/>
        </w:rPr>
        <w:t>documents:</w:t>
      </w:r>
    </w:p>
    <w:p w14:paraId="5E7E11A8" w14:textId="77777777" w:rsidR="00F959F5" w:rsidRDefault="00F52FB2">
      <w:pPr>
        <w:pStyle w:val="ListParagraph"/>
        <w:numPr>
          <w:ilvl w:val="0"/>
          <w:numId w:val="1"/>
        </w:numPr>
        <w:tabs>
          <w:tab w:val="left" w:pos="500"/>
        </w:tabs>
        <w:spacing w:before="1" w:line="266" w:lineRule="exact"/>
        <w:ind w:left="500" w:hanging="359"/>
      </w:pPr>
      <w:r>
        <w:t>Support</w:t>
      </w:r>
      <w:r>
        <w:rPr>
          <w:spacing w:val="-8"/>
        </w:rPr>
        <w:t xml:space="preserve"> </w:t>
      </w:r>
      <w:r>
        <w:t>letter</w:t>
      </w:r>
      <w:r>
        <w:rPr>
          <w:spacing w:val="-6"/>
        </w:rPr>
        <w:t xml:space="preserve"> </w:t>
      </w:r>
      <w:r>
        <w:t>signed</w:t>
      </w:r>
      <w:r>
        <w:rPr>
          <w:spacing w:val="-7"/>
        </w:rPr>
        <w:t xml:space="preserve"> </w:t>
      </w:r>
      <w:r>
        <w:t>by</w:t>
      </w:r>
      <w:r>
        <w:rPr>
          <w:spacing w:val="-6"/>
        </w:rPr>
        <w:t xml:space="preserve"> </w:t>
      </w:r>
      <w:r>
        <w:t>the</w:t>
      </w:r>
      <w:r>
        <w:rPr>
          <w:spacing w:val="-7"/>
        </w:rPr>
        <w:t xml:space="preserve"> </w:t>
      </w:r>
      <w:r>
        <w:t>principal</w:t>
      </w:r>
      <w:r>
        <w:rPr>
          <w:spacing w:val="-7"/>
        </w:rPr>
        <w:t xml:space="preserve"> </w:t>
      </w:r>
      <w:r>
        <w:t>supervisor</w:t>
      </w:r>
      <w:r>
        <w:rPr>
          <w:spacing w:val="-6"/>
        </w:rPr>
        <w:t xml:space="preserve"> </w:t>
      </w:r>
      <w:r>
        <w:t>confirming</w:t>
      </w:r>
      <w:r>
        <w:rPr>
          <w:spacing w:val="-6"/>
        </w:rPr>
        <w:t xml:space="preserve"> </w:t>
      </w:r>
      <w:r>
        <w:t>the</w:t>
      </w:r>
      <w:r>
        <w:rPr>
          <w:spacing w:val="-7"/>
        </w:rPr>
        <w:t xml:space="preserve"> </w:t>
      </w:r>
      <w:r>
        <w:t>intended</w:t>
      </w:r>
      <w:r>
        <w:rPr>
          <w:spacing w:val="-6"/>
        </w:rPr>
        <w:t xml:space="preserve"> </w:t>
      </w:r>
      <w:r>
        <w:t>congress</w:t>
      </w:r>
      <w:r>
        <w:rPr>
          <w:spacing w:val="-6"/>
        </w:rPr>
        <w:t xml:space="preserve"> </w:t>
      </w:r>
      <w:r>
        <w:rPr>
          <w:spacing w:val="-2"/>
        </w:rPr>
        <w:t>visit</w:t>
      </w:r>
    </w:p>
    <w:p w14:paraId="5E7E11A9" w14:textId="77777777" w:rsidR="00F959F5" w:rsidRDefault="00F52FB2">
      <w:pPr>
        <w:pStyle w:val="ListParagraph"/>
        <w:numPr>
          <w:ilvl w:val="0"/>
          <w:numId w:val="1"/>
        </w:numPr>
        <w:tabs>
          <w:tab w:val="left" w:pos="500"/>
        </w:tabs>
        <w:spacing w:line="266" w:lineRule="exact"/>
        <w:ind w:left="500" w:hanging="359"/>
      </w:pPr>
      <w:r>
        <w:t>Invitation</w:t>
      </w:r>
      <w:r>
        <w:rPr>
          <w:spacing w:val="-8"/>
        </w:rPr>
        <w:t xml:space="preserve"> </w:t>
      </w:r>
      <w:r>
        <w:t>letter</w:t>
      </w:r>
      <w:r>
        <w:rPr>
          <w:spacing w:val="-6"/>
        </w:rPr>
        <w:t xml:space="preserve"> </w:t>
      </w:r>
      <w:r>
        <w:t>from</w:t>
      </w:r>
      <w:r>
        <w:rPr>
          <w:spacing w:val="-6"/>
        </w:rPr>
        <w:t xml:space="preserve"> </w:t>
      </w:r>
      <w:r>
        <w:t>the</w:t>
      </w:r>
      <w:r>
        <w:rPr>
          <w:spacing w:val="-5"/>
        </w:rPr>
        <w:t xml:space="preserve"> </w:t>
      </w:r>
      <w:r>
        <w:t>host</w:t>
      </w:r>
      <w:r>
        <w:rPr>
          <w:spacing w:val="-6"/>
        </w:rPr>
        <w:t xml:space="preserve"> </w:t>
      </w:r>
      <w:r>
        <w:t>institute</w:t>
      </w:r>
      <w:r>
        <w:rPr>
          <w:spacing w:val="-6"/>
        </w:rPr>
        <w:t xml:space="preserve"> </w:t>
      </w:r>
      <w:r>
        <w:t>if</w:t>
      </w:r>
      <w:r>
        <w:rPr>
          <w:spacing w:val="-5"/>
        </w:rPr>
        <w:t xml:space="preserve"> </w:t>
      </w:r>
      <w:proofErr w:type="gramStart"/>
      <w:r>
        <w:t>concerning</w:t>
      </w:r>
      <w:proofErr w:type="gramEnd"/>
      <w:r>
        <w:rPr>
          <w:spacing w:val="-6"/>
        </w:rPr>
        <w:t xml:space="preserve"> </w:t>
      </w:r>
      <w:r>
        <w:t>a</w:t>
      </w:r>
      <w:r>
        <w:rPr>
          <w:spacing w:val="-6"/>
        </w:rPr>
        <w:t xml:space="preserve"> </w:t>
      </w:r>
      <w:r>
        <w:t>training</w:t>
      </w:r>
      <w:r>
        <w:rPr>
          <w:spacing w:val="-5"/>
        </w:rPr>
        <w:t xml:space="preserve"> </w:t>
      </w:r>
      <w:r>
        <w:rPr>
          <w:spacing w:val="-2"/>
        </w:rPr>
        <w:t>visit</w:t>
      </w:r>
    </w:p>
    <w:p w14:paraId="5E7E11BB" w14:textId="5F54F3D1" w:rsidR="00F959F5" w:rsidRDefault="00F959F5" w:rsidP="00684EEB">
      <w:pPr>
        <w:spacing w:before="46" w:line="292" w:lineRule="auto"/>
        <w:ind w:right="7456"/>
        <w:rPr>
          <w:rFonts w:ascii="Trebuchet MS"/>
          <w:sz w:val="20"/>
        </w:rPr>
      </w:pPr>
    </w:p>
    <w:sectPr w:rsidR="00F959F5">
      <w:footerReference w:type="default" r:id="rId10"/>
      <w:pgSz w:w="11910" w:h="16840"/>
      <w:pgMar w:top="1320" w:right="850" w:bottom="280" w:left="127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51DC" w14:textId="77777777" w:rsidR="00AD6952" w:rsidRDefault="00AD6952">
      <w:r>
        <w:separator/>
      </w:r>
    </w:p>
  </w:endnote>
  <w:endnote w:type="continuationSeparator" w:id="0">
    <w:p w14:paraId="04801034" w14:textId="77777777" w:rsidR="00AD6952" w:rsidRDefault="00AD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11D6" w14:textId="77777777" w:rsidR="00F959F5" w:rsidRDefault="00F52FB2">
    <w:pPr>
      <w:pStyle w:val="BodyText"/>
      <w:spacing w:line="14" w:lineRule="auto"/>
      <w:rPr>
        <w:sz w:val="20"/>
      </w:rPr>
    </w:pPr>
    <w:r>
      <w:rPr>
        <w:noProof/>
        <w:sz w:val="20"/>
      </w:rPr>
      <mc:AlternateContent>
        <mc:Choice Requires="wps">
          <w:drawing>
            <wp:anchor distT="0" distB="0" distL="0" distR="0" simplePos="0" relativeHeight="487387136" behindDoc="1" locked="0" layoutInCell="1" allowOverlap="1" wp14:anchorId="5E7E11D8" wp14:editId="5E7E11D9">
              <wp:simplePos x="0" y="0"/>
              <wp:positionH relativeFrom="page">
                <wp:posOffset>6551783</wp:posOffset>
              </wp:positionH>
              <wp:positionV relativeFrom="page">
                <wp:posOffset>9914570</wp:posOffset>
              </wp:positionV>
              <wp:extent cx="16065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8910"/>
                      </a:xfrm>
                      <a:prstGeom prst="rect">
                        <a:avLst/>
                      </a:prstGeom>
                    </wps:spPr>
                    <wps:txbx>
                      <w:txbxContent>
                        <w:p w14:paraId="5E7E11DA" w14:textId="77777777" w:rsidR="00F959F5" w:rsidRDefault="00F52FB2">
                          <w:pPr>
                            <w:spacing w:before="15"/>
                            <w:ind w:left="60"/>
                            <w:rPr>
                              <w:rFonts w:ascii="Arial"/>
                              <w:sz w:val="20"/>
                            </w:rPr>
                          </w:pPr>
                          <w:r>
                            <w:rPr>
                              <w:rFonts w:ascii="Arial"/>
                              <w:color w:val="1F497D"/>
                              <w:spacing w:val="-10"/>
                              <w:sz w:val="20"/>
                            </w:rPr>
                            <w:fldChar w:fldCharType="begin"/>
                          </w:r>
                          <w:r>
                            <w:rPr>
                              <w:rFonts w:ascii="Arial"/>
                              <w:color w:val="1F497D"/>
                              <w:spacing w:val="-10"/>
                              <w:sz w:val="20"/>
                            </w:rPr>
                            <w:instrText xml:space="preserve"> PAGE </w:instrText>
                          </w:r>
                          <w:r>
                            <w:rPr>
                              <w:rFonts w:ascii="Arial"/>
                              <w:color w:val="1F497D"/>
                              <w:spacing w:val="-10"/>
                              <w:sz w:val="20"/>
                            </w:rPr>
                            <w:fldChar w:fldCharType="separate"/>
                          </w:r>
                          <w:r>
                            <w:rPr>
                              <w:rFonts w:ascii="Arial"/>
                              <w:color w:val="1F497D"/>
                              <w:spacing w:val="-10"/>
                              <w:sz w:val="20"/>
                            </w:rPr>
                            <w:t>2</w:t>
                          </w:r>
                          <w:r>
                            <w:rPr>
                              <w:rFonts w:ascii="Arial"/>
                              <w:color w:val="1F497D"/>
                              <w:spacing w:val="-10"/>
                              <w:sz w:val="20"/>
                            </w:rPr>
                            <w:fldChar w:fldCharType="end"/>
                          </w:r>
                        </w:p>
                      </w:txbxContent>
                    </wps:txbx>
                    <wps:bodyPr wrap="square" lIns="0" tIns="0" rIns="0" bIns="0" rtlCol="0">
                      <a:noAutofit/>
                    </wps:bodyPr>
                  </wps:wsp>
                </a:graphicData>
              </a:graphic>
            </wp:anchor>
          </w:drawing>
        </mc:Choice>
        <mc:Fallback>
          <w:pict>
            <v:shapetype w14:anchorId="5E7E11D8" id="_x0000_t202" coordsize="21600,21600" o:spt="202" path="m,l,21600r21600,l21600,xe">
              <v:stroke joinstyle="miter"/>
              <v:path gradientshapeok="t" o:connecttype="rect"/>
            </v:shapetype>
            <v:shape id="Textbox 2" o:spid="_x0000_s1026" type="#_x0000_t202" style="position:absolute;margin-left:515.9pt;margin-top:780.65pt;width:12.65pt;height:13.3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" filled="f" stroked="f">
              <v:textbox inset="0,0,0,0">
                <w:txbxContent>
                  <w:p w14:paraId="5E7E11DA" w14:textId="77777777" w:rsidR="00F959F5" w:rsidRDefault="00F52FB2">
                    <w:pPr>
                      <w:spacing w:before="15"/>
                      <w:ind w:left="60"/>
                      <w:rPr>
                        <w:rFonts w:ascii="Arial"/>
                        <w:sz w:val="20"/>
                      </w:rPr>
                    </w:pPr>
                    <w:r>
                      <w:rPr>
                        <w:rFonts w:ascii="Arial"/>
                        <w:color w:val="1F497D"/>
                        <w:spacing w:val="-10"/>
                        <w:sz w:val="20"/>
                      </w:rPr>
                      <w:fldChar w:fldCharType="begin"/>
                    </w:r>
                    <w:r>
                      <w:rPr>
                        <w:rFonts w:ascii="Arial"/>
                        <w:color w:val="1F497D"/>
                        <w:spacing w:val="-10"/>
                        <w:sz w:val="20"/>
                      </w:rPr>
                      <w:instrText xml:space="preserve"> PAGE </w:instrText>
                    </w:r>
                    <w:r>
                      <w:rPr>
                        <w:rFonts w:ascii="Arial"/>
                        <w:color w:val="1F497D"/>
                        <w:spacing w:val="-10"/>
                        <w:sz w:val="20"/>
                      </w:rPr>
                      <w:fldChar w:fldCharType="separate"/>
                    </w:r>
                    <w:r>
                      <w:rPr>
                        <w:rFonts w:ascii="Arial"/>
                        <w:color w:val="1F497D"/>
                        <w:spacing w:val="-10"/>
                        <w:sz w:val="20"/>
                      </w:rPr>
                      <w:t>2</w:t>
                    </w:r>
                    <w:r>
                      <w:rPr>
                        <w:rFonts w:ascii="Arial"/>
                        <w:color w:val="1F497D"/>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11D7" w14:textId="77777777" w:rsidR="00F959F5" w:rsidRDefault="00F959F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66FD" w14:textId="77777777" w:rsidR="00AD6952" w:rsidRDefault="00AD6952">
      <w:r>
        <w:separator/>
      </w:r>
    </w:p>
  </w:footnote>
  <w:footnote w:type="continuationSeparator" w:id="0">
    <w:p w14:paraId="0DFFC4A1" w14:textId="77777777" w:rsidR="00AD6952" w:rsidRDefault="00AD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767A" w14:textId="776DC7AD" w:rsidR="006D41FD" w:rsidRDefault="006A3881" w:rsidP="006A3881">
    <w:pPr>
      <w:pStyle w:val="Header"/>
      <w:jc w:val="center"/>
    </w:pPr>
    <w:r>
      <w:rPr>
        <w:noProof/>
      </w:rPr>
      <w:drawing>
        <wp:inline distT="0" distB="0" distL="0" distR="0" wp14:anchorId="49924251" wp14:editId="0B06EAAE">
          <wp:extent cx="3302049" cy="982980"/>
          <wp:effectExtent l="0" t="0" r="0" b="7620"/>
          <wp:docPr id="1570690112" name="Picture 1570690112"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logo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6054" cy="984172"/>
                  </a:xfrm>
                  <a:prstGeom prst="rect">
                    <a:avLst/>
                  </a:prstGeom>
                  <a:noFill/>
                  <a:ln>
                    <a:noFill/>
                  </a:ln>
                </pic:spPr>
              </pic:pic>
            </a:graphicData>
          </a:graphic>
        </wp:inline>
      </w:drawing>
    </w:r>
  </w:p>
  <w:p w14:paraId="5F8322EE" w14:textId="77777777" w:rsidR="006D41FD" w:rsidRDefault="006D4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148"/>
    <w:multiLevelType w:val="hybridMultilevel"/>
    <w:tmpl w:val="AE56BA36"/>
    <w:lvl w:ilvl="0" w:tplc="3D020214">
      <w:start w:val="1"/>
      <w:numFmt w:val="decimal"/>
      <w:lvlText w:val="%1)"/>
      <w:lvlJc w:val="left"/>
      <w:pPr>
        <w:ind w:left="501" w:hanging="360"/>
        <w:jc w:val="left"/>
      </w:pPr>
      <w:rPr>
        <w:rFonts w:ascii="Calibri" w:eastAsia="Calibri" w:hAnsi="Calibri" w:cs="Calibri" w:hint="default"/>
        <w:b w:val="0"/>
        <w:bCs w:val="0"/>
        <w:i w:val="0"/>
        <w:iCs w:val="0"/>
        <w:spacing w:val="-1"/>
        <w:w w:val="100"/>
        <w:sz w:val="22"/>
        <w:szCs w:val="22"/>
        <w:lang w:val="en-US" w:eastAsia="en-US" w:bidi="ar-SA"/>
      </w:rPr>
    </w:lvl>
    <w:lvl w:ilvl="1" w:tplc="241CB10E">
      <w:numFmt w:val="bullet"/>
      <w:lvlText w:val="•"/>
      <w:lvlJc w:val="left"/>
      <w:pPr>
        <w:ind w:left="1427" w:hanging="360"/>
      </w:pPr>
      <w:rPr>
        <w:rFonts w:hint="default"/>
        <w:lang w:val="en-US" w:eastAsia="en-US" w:bidi="ar-SA"/>
      </w:rPr>
    </w:lvl>
    <w:lvl w:ilvl="2" w:tplc="F10889AA">
      <w:numFmt w:val="bullet"/>
      <w:lvlText w:val="•"/>
      <w:lvlJc w:val="left"/>
      <w:pPr>
        <w:ind w:left="2355" w:hanging="360"/>
      </w:pPr>
      <w:rPr>
        <w:rFonts w:hint="default"/>
        <w:lang w:val="en-US" w:eastAsia="en-US" w:bidi="ar-SA"/>
      </w:rPr>
    </w:lvl>
    <w:lvl w:ilvl="3" w:tplc="BB647506">
      <w:numFmt w:val="bullet"/>
      <w:lvlText w:val="•"/>
      <w:lvlJc w:val="left"/>
      <w:pPr>
        <w:ind w:left="3283" w:hanging="360"/>
      </w:pPr>
      <w:rPr>
        <w:rFonts w:hint="default"/>
        <w:lang w:val="en-US" w:eastAsia="en-US" w:bidi="ar-SA"/>
      </w:rPr>
    </w:lvl>
    <w:lvl w:ilvl="4" w:tplc="E5E627DE">
      <w:numFmt w:val="bullet"/>
      <w:lvlText w:val="•"/>
      <w:lvlJc w:val="left"/>
      <w:pPr>
        <w:ind w:left="4211" w:hanging="360"/>
      </w:pPr>
      <w:rPr>
        <w:rFonts w:hint="default"/>
        <w:lang w:val="en-US" w:eastAsia="en-US" w:bidi="ar-SA"/>
      </w:rPr>
    </w:lvl>
    <w:lvl w:ilvl="5" w:tplc="F9525910">
      <w:numFmt w:val="bullet"/>
      <w:lvlText w:val="•"/>
      <w:lvlJc w:val="left"/>
      <w:pPr>
        <w:ind w:left="5139" w:hanging="360"/>
      </w:pPr>
      <w:rPr>
        <w:rFonts w:hint="default"/>
        <w:lang w:val="en-US" w:eastAsia="en-US" w:bidi="ar-SA"/>
      </w:rPr>
    </w:lvl>
    <w:lvl w:ilvl="6" w:tplc="0EA4217C">
      <w:numFmt w:val="bullet"/>
      <w:lvlText w:val="•"/>
      <w:lvlJc w:val="left"/>
      <w:pPr>
        <w:ind w:left="6067" w:hanging="360"/>
      </w:pPr>
      <w:rPr>
        <w:rFonts w:hint="default"/>
        <w:lang w:val="en-US" w:eastAsia="en-US" w:bidi="ar-SA"/>
      </w:rPr>
    </w:lvl>
    <w:lvl w:ilvl="7" w:tplc="D90C3B20">
      <w:numFmt w:val="bullet"/>
      <w:lvlText w:val="•"/>
      <w:lvlJc w:val="left"/>
      <w:pPr>
        <w:ind w:left="6995" w:hanging="360"/>
      </w:pPr>
      <w:rPr>
        <w:rFonts w:hint="default"/>
        <w:lang w:val="en-US" w:eastAsia="en-US" w:bidi="ar-SA"/>
      </w:rPr>
    </w:lvl>
    <w:lvl w:ilvl="8" w:tplc="87322F46">
      <w:numFmt w:val="bullet"/>
      <w:lvlText w:val="•"/>
      <w:lvlJc w:val="left"/>
      <w:pPr>
        <w:ind w:left="7923" w:hanging="360"/>
      </w:pPr>
      <w:rPr>
        <w:rFonts w:hint="default"/>
        <w:lang w:val="en-US" w:eastAsia="en-US" w:bidi="ar-SA"/>
      </w:rPr>
    </w:lvl>
  </w:abstractNum>
  <w:abstractNum w:abstractNumId="1" w15:restartNumberingAfterBreak="0">
    <w:nsid w:val="13E44959"/>
    <w:multiLevelType w:val="hybridMultilevel"/>
    <w:tmpl w:val="3154D46C"/>
    <w:lvl w:ilvl="0" w:tplc="CF5EDF34">
      <w:start w:val="1"/>
      <w:numFmt w:val="decimal"/>
      <w:lvlText w:val="%1)"/>
      <w:lvlJc w:val="left"/>
      <w:pPr>
        <w:ind w:left="501" w:hanging="360"/>
        <w:jc w:val="left"/>
      </w:pPr>
      <w:rPr>
        <w:rFonts w:ascii="Calibri" w:eastAsia="Calibri" w:hAnsi="Calibri" w:cs="Calibri" w:hint="default"/>
        <w:b w:val="0"/>
        <w:bCs w:val="0"/>
        <w:i w:val="0"/>
        <w:iCs w:val="0"/>
        <w:spacing w:val="-1"/>
        <w:w w:val="100"/>
        <w:sz w:val="22"/>
        <w:szCs w:val="22"/>
        <w:lang w:val="en-US" w:eastAsia="en-US" w:bidi="ar-SA"/>
      </w:rPr>
    </w:lvl>
    <w:lvl w:ilvl="1" w:tplc="56E06B08">
      <w:start w:val="1"/>
      <w:numFmt w:val="decimal"/>
      <w:lvlText w:val="%2."/>
      <w:lvlJc w:val="left"/>
      <w:pPr>
        <w:ind w:left="849" w:hanging="348"/>
        <w:jc w:val="left"/>
      </w:pPr>
      <w:rPr>
        <w:rFonts w:ascii="Calibri" w:eastAsia="Calibri" w:hAnsi="Calibri" w:cs="Calibri" w:hint="default"/>
        <w:b/>
        <w:bCs/>
        <w:i w:val="0"/>
        <w:iCs w:val="0"/>
        <w:spacing w:val="-1"/>
        <w:w w:val="100"/>
        <w:sz w:val="22"/>
        <w:szCs w:val="22"/>
        <w:lang w:val="en-US" w:eastAsia="en-US" w:bidi="ar-SA"/>
      </w:rPr>
    </w:lvl>
    <w:lvl w:ilvl="2" w:tplc="9DD80E40">
      <w:numFmt w:val="bullet"/>
      <w:lvlText w:val="•"/>
      <w:lvlJc w:val="left"/>
      <w:pPr>
        <w:ind w:left="1833" w:hanging="348"/>
      </w:pPr>
      <w:rPr>
        <w:rFonts w:hint="default"/>
        <w:lang w:val="en-US" w:eastAsia="en-US" w:bidi="ar-SA"/>
      </w:rPr>
    </w:lvl>
    <w:lvl w:ilvl="3" w:tplc="F21EEBBA">
      <w:numFmt w:val="bullet"/>
      <w:lvlText w:val="•"/>
      <w:lvlJc w:val="left"/>
      <w:pPr>
        <w:ind w:left="2826" w:hanging="348"/>
      </w:pPr>
      <w:rPr>
        <w:rFonts w:hint="default"/>
        <w:lang w:val="en-US" w:eastAsia="en-US" w:bidi="ar-SA"/>
      </w:rPr>
    </w:lvl>
    <w:lvl w:ilvl="4" w:tplc="CB68E404">
      <w:numFmt w:val="bullet"/>
      <w:lvlText w:val="•"/>
      <w:lvlJc w:val="left"/>
      <w:pPr>
        <w:ind w:left="3819" w:hanging="348"/>
      </w:pPr>
      <w:rPr>
        <w:rFonts w:hint="default"/>
        <w:lang w:val="en-US" w:eastAsia="en-US" w:bidi="ar-SA"/>
      </w:rPr>
    </w:lvl>
    <w:lvl w:ilvl="5" w:tplc="1EEA5030">
      <w:numFmt w:val="bullet"/>
      <w:lvlText w:val="•"/>
      <w:lvlJc w:val="left"/>
      <w:pPr>
        <w:ind w:left="4812" w:hanging="348"/>
      </w:pPr>
      <w:rPr>
        <w:rFonts w:hint="default"/>
        <w:lang w:val="en-US" w:eastAsia="en-US" w:bidi="ar-SA"/>
      </w:rPr>
    </w:lvl>
    <w:lvl w:ilvl="6" w:tplc="9C9C9414">
      <w:numFmt w:val="bullet"/>
      <w:lvlText w:val="•"/>
      <w:lvlJc w:val="left"/>
      <w:pPr>
        <w:ind w:left="5806" w:hanging="348"/>
      </w:pPr>
      <w:rPr>
        <w:rFonts w:hint="default"/>
        <w:lang w:val="en-US" w:eastAsia="en-US" w:bidi="ar-SA"/>
      </w:rPr>
    </w:lvl>
    <w:lvl w:ilvl="7" w:tplc="711E20CC">
      <w:numFmt w:val="bullet"/>
      <w:lvlText w:val="•"/>
      <w:lvlJc w:val="left"/>
      <w:pPr>
        <w:ind w:left="6799" w:hanging="348"/>
      </w:pPr>
      <w:rPr>
        <w:rFonts w:hint="default"/>
        <w:lang w:val="en-US" w:eastAsia="en-US" w:bidi="ar-SA"/>
      </w:rPr>
    </w:lvl>
    <w:lvl w:ilvl="8" w:tplc="A58215EA">
      <w:numFmt w:val="bullet"/>
      <w:lvlText w:val="•"/>
      <w:lvlJc w:val="left"/>
      <w:pPr>
        <w:ind w:left="7792" w:hanging="348"/>
      </w:pPr>
      <w:rPr>
        <w:rFonts w:hint="default"/>
        <w:lang w:val="en-US" w:eastAsia="en-US" w:bidi="ar-SA"/>
      </w:rPr>
    </w:lvl>
  </w:abstractNum>
  <w:abstractNum w:abstractNumId="2" w15:restartNumberingAfterBreak="0">
    <w:nsid w:val="1A9445B8"/>
    <w:multiLevelType w:val="multilevel"/>
    <w:tmpl w:val="C486C356"/>
    <w:lvl w:ilvl="0">
      <w:start w:val="1"/>
      <w:numFmt w:val="decimal"/>
      <w:lvlText w:val="%1"/>
      <w:lvlJc w:val="left"/>
      <w:pPr>
        <w:ind w:left="567" w:hanging="426"/>
        <w:jc w:val="left"/>
      </w:pPr>
      <w:rPr>
        <w:rFonts w:hint="default"/>
        <w:lang w:val="en-US" w:eastAsia="en-US" w:bidi="ar-SA"/>
      </w:rPr>
    </w:lvl>
    <w:lvl w:ilvl="1">
      <w:start w:val="1"/>
      <w:numFmt w:val="decimal"/>
      <w:lvlText w:val="%1.%2"/>
      <w:lvlJc w:val="left"/>
      <w:pPr>
        <w:ind w:left="567" w:hanging="426"/>
        <w:jc w:val="left"/>
      </w:pPr>
      <w:rPr>
        <w:rFonts w:ascii="Calibri" w:eastAsia="Calibri" w:hAnsi="Calibri" w:cs="Calibri" w:hint="default"/>
        <w:b w:val="0"/>
        <w:bCs w:val="0"/>
        <w:i/>
        <w:iCs/>
        <w:spacing w:val="-1"/>
        <w:w w:val="100"/>
        <w:sz w:val="22"/>
        <w:szCs w:val="22"/>
        <w:lang w:val="en-US" w:eastAsia="en-US" w:bidi="ar-SA"/>
      </w:rPr>
    </w:lvl>
    <w:lvl w:ilvl="2">
      <w:numFmt w:val="bullet"/>
      <w:lvlText w:val="•"/>
      <w:lvlJc w:val="left"/>
      <w:pPr>
        <w:ind w:left="2403" w:hanging="426"/>
      </w:pPr>
      <w:rPr>
        <w:rFonts w:hint="default"/>
        <w:lang w:val="en-US" w:eastAsia="en-US" w:bidi="ar-SA"/>
      </w:rPr>
    </w:lvl>
    <w:lvl w:ilvl="3">
      <w:numFmt w:val="bullet"/>
      <w:lvlText w:val="•"/>
      <w:lvlJc w:val="left"/>
      <w:pPr>
        <w:ind w:left="3325" w:hanging="426"/>
      </w:pPr>
      <w:rPr>
        <w:rFonts w:hint="default"/>
        <w:lang w:val="en-US" w:eastAsia="en-US" w:bidi="ar-SA"/>
      </w:rPr>
    </w:lvl>
    <w:lvl w:ilvl="4">
      <w:numFmt w:val="bullet"/>
      <w:lvlText w:val="•"/>
      <w:lvlJc w:val="left"/>
      <w:pPr>
        <w:ind w:left="4247" w:hanging="426"/>
      </w:pPr>
      <w:rPr>
        <w:rFonts w:hint="default"/>
        <w:lang w:val="en-US" w:eastAsia="en-US" w:bidi="ar-SA"/>
      </w:rPr>
    </w:lvl>
    <w:lvl w:ilvl="5">
      <w:numFmt w:val="bullet"/>
      <w:lvlText w:val="•"/>
      <w:lvlJc w:val="left"/>
      <w:pPr>
        <w:ind w:left="5169" w:hanging="426"/>
      </w:pPr>
      <w:rPr>
        <w:rFonts w:hint="default"/>
        <w:lang w:val="en-US" w:eastAsia="en-US" w:bidi="ar-SA"/>
      </w:rPr>
    </w:lvl>
    <w:lvl w:ilvl="6">
      <w:numFmt w:val="bullet"/>
      <w:lvlText w:val="•"/>
      <w:lvlJc w:val="left"/>
      <w:pPr>
        <w:ind w:left="6091" w:hanging="426"/>
      </w:pPr>
      <w:rPr>
        <w:rFonts w:hint="default"/>
        <w:lang w:val="en-US" w:eastAsia="en-US" w:bidi="ar-SA"/>
      </w:rPr>
    </w:lvl>
    <w:lvl w:ilvl="7">
      <w:numFmt w:val="bullet"/>
      <w:lvlText w:val="•"/>
      <w:lvlJc w:val="left"/>
      <w:pPr>
        <w:ind w:left="7013" w:hanging="426"/>
      </w:pPr>
      <w:rPr>
        <w:rFonts w:hint="default"/>
        <w:lang w:val="en-US" w:eastAsia="en-US" w:bidi="ar-SA"/>
      </w:rPr>
    </w:lvl>
    <w:lvl w:ilvl="8">
      <w:numFmt w:val="bullet"/>
      <w:lvlText w:val="•"/>
      <w:lvlJc w:val="left"/>
      <w:pPr>
        <w:ind w:left="7935" w:hanging="426"/>
      </w:pPr>
      <w:rPr>
        <w:rFonts w:hint="default"/>
        <w:lang w:val="en-US" w:eastAsia="en-US" w:bidi="ar-SA"/>
      </w:rPr>
    </w:lvl>
  </w:abstractNum>
  <w:abstractNum w:abstractNumId="3" w15:restartNumberingAfterBreak="0">
    <w:nsid w:val="255A3025"/>
    <w:multiLevelType w:val="hybridMultilevel"/>
    <w:tmpl w:val="8C96F21E"/>
    <w:lvl w:ilvl="0" w:tplc="FB00C3C6">
      <w:start w:val="1"/>
      <w:numFmt w:val="decimal"/>
      <w:lvlText w:val="%1."/>
      <w:lvlJc w:val="left"/>
      <w:pPr>
        <w:ind w:left="501" w:hanging="361"/>
        <w:jc w:val="left"/>
      </w:pPr>
      <w:rPr>
        <w:rFonts w:ascii="Calibri" w:eastAsia="Calibri" w:hAnsi="Calibri" w:cs="Calibri" w:hint="default"/>
        <w:b w:val="0"/>
        <w:bCs w:val="0"/>
        <w:i w:val="0"/>
        <w:iCs w:val="0"/>
        <w:spacing w:val="-1"/>
        <w:w w:val="100"/>
        <w:sz w:val="22"/>
        <w:szCs w:val="22"/>
        <w:lang w:val="en-US" w:eastAsia="en-US" w:bidi="ar-SA"/>
      </w:rPr>
    </w:lvl>
    <w:lvl w:ilvl="1" w:tplc="F5788A52">
      <w:numFmt w:val="bullet"/>
      <w:lvlText w:val="•"/>
      <w:lvlJc w:val="left"/>
      <w:pPr>
        <w:ind w:left="1427" w:hanging="361"/>
      </w:pPr>
      <w:rPr>
        <w:rFonts w:hint="default"/>
        <w:lang w:val="en-US" w:eastAsia="en-US" w:bidi="ar-SA"/>
      </w:rPr>
    </w:lvl>
    <w:lvl w:ilvl="2" w:tplc="08D63C0E">
      <w:numFmt w:val="bullet"/>
      <w:lvlText w:val="•"/>
      <w:lvlJc w:val="left"/>
      <w:pPr>
        <w:ind w:left="2355" w:hanging="361"/>
      </w:pPr>
      <w:rPr>
        <w:rFonts w:hint="default"/>
        <w:lang w:val="en-US" w:eastAsia="en-US" w:bidi="ar-SA"/>
      </w:rPr>
    </w:lvl>
    <w:lvl w:ilvl="3" w:tplc="39B649CE">
      <w:numFmt w:val="bullet"/>
      <w:lvlText w:val="•"/>
      <w:lvlJc w:val="left"/>
      <w:pPr>
        <w:ind w:left="3283" w:hanging="361"/>
      </w:pPr>
      <w:rPr>
        <w:rFonts w:hint="default"/>
        <w:lang w:val="en-US" w:eastAsia="en-US" w:bidi="ar-SA"/>
      </w:rPr>
    </w:lvl>
    <w:lvl w:ilvl="4" w:tplc="DAD6DF26">
      <w:numFmt w:val="bullet"/>
      <w:lvlText w:val="•"/>
      <w:lvlJc w:val="left"/>
      <w:pPr>
        <w:ind w:left="4211" w:hanging="361"/>
      </w:pPr>
      <w:rPr>
        <w:rFonts w:hint="default"/>
        <w:lang w:val="en-US" w:eastAsia="en-US" w:bidi="ar-SA"/>
      </w:rPr>
    </w:lvl>
    <w:lvl w:ilvl="5" w:tplc="5D46B108">
      <w:numFmt w:val="bullet"/>
      <w:lvlText w:val="•"/>
      <w:lvlJc w:val="left"/>
      <w:pPr>
        <w:ind w:left="5139" w:hanging="361"/>
      </w:pPr>
      <w:rPr>
        <w:rFonts w:hint="default"/>
        <w:lang w:val="en-US" w:eastAsia="en-US" w:bidi="ar-SA"/>
      </w:rPr>
    </w:lvl>
    <w:lvl w:ilvl="6" w:tplc="0960E1BA">
      <w:numFmt w:val="bullet"/>
      <w:lvlText w:val="•"/>
      <w:lvlJc w:val="left"/>
      <w:pPr>
        <w:ind w:left="6067" w:hanging="361"/>
      </w:pPr>
      <w:rPr>
        <w:rFonts w:hint="default"/>
        <w:lang w:val="en-US" w:eastAsia="en-US" w:bidi="ar-SA"/>
      </w:rPr>
    </w:lvl>
    <w:lvl w:ilvl="7" w:tplc="23CA83D2">
      <w:numFmt w:val="bullet"/>
      <w:lvlText w:val="•"/>
      <w:lvlJc w:val="left"/>
      <w:pPr>
        <w:ind w:left="6995" w:hanging="361"/>
      </w:pPr>
      <w:rPr>
        <w:rFonts w:hint="default"/>
        <w:lang w:val="en-US" w:eastAsia="en-US" w:bidi="ar-SA"/>
      </w:rPr>
    </w:lvl>
    <w:lvl w:ilvl="8" w:tplc="9D8443E6">
      <w:numFmt w:val="bullet"/>
      <w:lvlText w:val="•"/>
      <w:lvlJc w:val="left"/>
      <w:pPr>
        <w:ind w:left="7923" w:hanging="361"/>
      </w:pPr>
      <w:rPr>
        <w:rFonts w:hint="default"/>
        <w:lang w:val="en-US" w:eastAsia="en-US" w:bidi="ar-SA"/>
      </w:rPr>
    </w:lvl>
  </w:abstractNum>
  <w:abstractNum w:abstractNumId="4" w15:restartNumberingAfterBreak="0">
    <w:nsid w:val="37F164A9"/>
    <w:multiLevelType w:val="hybridMultilevel"/>
    <w:tmpl w:val="D42C4950"/>
    <w:lvl w:ilvl="0" w:tplc="EA6E1924">
      <w:start w:val="1"/>
      <w:numFmt w:val="decimal"/>
      <w:lvlText w:val="%1."/>
      <w:lvlJc w:val="left"/>
      <w:pPr>
        <w:ind w:left="141" w:hanging="222"/>
        <w:jc w:val="left"/>
      </w:pPr>
      <w:rPr>
        <w:rFonts w:ascii="Calibri" w:eastAsia="Calibri" w:hAnsi="Calibri" w:cs="Calibri" w:hint="default"/>
        <w:b w:val="0"/>
        <w:bCs w:val="0"/>
        <w:i w:val="0"/>
        <w:iCs w:val="0"/>
        <w:spacing w:val="-1"/>
        <w:w w:val="100"/>
        <w:sz w:val="22"/>
        <w:szCs w:val="22"/>
        <w:lang w:val="en-US" w:eastAsia="en-US" w:bidi="ar-SA"/>
      </w:rPr>
    </w:lvl>
    <w:lvl w:ilvl="1" w:tplc="BC769D16">
      <w:numFmt w:val="bullet"/>
      <w:lvlText w:val="•"/>
      <w:lvlJc w:val="left"/>
      <w:pPr>
        <w:ind w:left="1103" w:hanging="222"/>
      </w:pPr>
      <w:rPr>
        <w:rFonts w:hint="default"/>
        <w:lang w:val="en-US" w:eastAsia="en-US" w:bidi="ar-SA"/>
      </w:rPr>
    </w:lvl>
    <w:lvl w:ilvl="2" w:tplc="F7B8E374">
      <w:numFmt w:val="bullet"/>
      <w:lvlText w:val="•"/>
      <w:lvlJc w:val="left"/>
      <w:pPr>
        <w:ind w:left="2067" w:hanging="222"/>
      </w:pPr>
      <w:rPr>
        <w:rFonts w:hint="default"/>
        <w:lang w:val="en-US" w:eastAsia="en-US" w:bidi="ar-SA"/>
      </w:rPr>
    </w:lvl>
    <w:lvl w:ilvl="3" w:tplc="806E63D6">
      <w:numFmt w:val="bullet"/>
      <w:lvlText w:val="•"/>
      <w:lvlJc w:val="left"/>
      <w:pPr>
        <w:ind w:left="3031" w:hanging="222"/>
      </w:pPr>
      <w:rPr>
        <w:rFonts w:hint="default"/>
        <w:lang w:val="en-US" w:eastAsia="en-US" w:bidi="ar-SA"/>
      </w:rPr>
    </w:lvl>
    <w:lvl w:ilvl="4" w:tplc="A08498C0">
      <w:numFmt w:val="bullet"/>
      <w:lvlText w:val="•"/>
      <w:lvlJc w:val="left"/>
      <w:pPr>
        <w:ind w:left="3995" w:hanging="222"/>
      </w:pPr>
      <w:rPr>
        <w:rFonts w:hint="default"/>
        <w:lang w:val="en-US" w:eastAsia="en-US" w:bidi="ar-SA"/>
      </w:rPr>
    </w:lvl>
    <w:lvl w:ilvl="5" w:tplc="AD6227FE">
      <w:numFmt w:val="bullet"/>
      <w:lvlText w:val="•"/>
      <w:lvlJc w:val="left"/>
      <w:pPr>
        <w:ind w:left="4959" w:hanging="222"/>
      </w:pPr>
      <w:rPr>
        <w:rFonts w:hint="default"/>
        <w:lang w:val="en-US" w:eastAsia="en-US" w:bidi="ar-SA"/>
      </w:rPr>
    </w:lvl>
    <w:lvl w:ilvl="6" w:tplc="9A80C5BE">
      <w:numFmt w:val="bullet"/>
      <w:lvlText w:val="•"/>
      <w:lvlJc w:val="left"/>
      <w:pPr>
        <w:ind w:left="5923" w:hanging="222"/>
      </w:pPr>
      <w:rPr>
        <w:rFonts w:hint="default"/>
        <w:lang w:val="en-US" w:eastAsia="en-US" w:bidi="ar-SA"/>
      </w:rPr>
    </w:lvl>
    <w:lvl w:ilvl="7" w:tplc="9460CCD6">
      <w:numFmt w:val="bullet"/>
      <w:lvlText w:val="•"/>
      <w:lvlJc w:val="left"/>
      <w:pPr>
        <w:ind w:left="6887" w:hanging="222"/>
      </w:pPr>
      <w:rPr>
        <w:rFonts w:hint="default"/>
        <w:lang w:val="en-US" w:eastAsia="en-US" w:bidi="ar-SA"/>
      </w:rPr>
    </w:lvl>
    <w:lvl w:ilvl="8" w:tplc="CA7C7A16">
      <w:numFmt w:val="bullet"/>
      <w:lvlText w:val="•"/>
      <w:lvlJc w:val="left"/>
      <w:pPr>
        <w:ind w:left="7851" w:hanging="222"/>
      </w:pPr>
      <w:rPr>
        <w:rFonts w:hint="default"/>
        <w:lang w:val="en-US" w:eastAsia="en-US" w:bidi="ar-SA"/>
      </w:rPr>
    </w:lvl>
  </w:abstractNum>
  <w:abstractNum w:abstractNumId="5" w15:restartNumberingAfterBreak="0">
    <w:nsid w:val="4EFB3BA0"/>
    <w:multiLevelType w:val="hybridMultilevel"/>
    <w:tmpl w:val="6218CAE4"/>
    <w:lvl w:ilvl="0" w:tplc="24A06A44">
      <w:start w:val="1"/>
      <w:numFmt w:val="decimal"/>
      <w:lvlText w:val="%1."/>
      <w:lvlJc w:val="left"/>
      <w:pPr>
        <w:ind w:left="849" w:hanging="348"/>
        <w:jc w:val="left"/>
      </w:pPr>
      <w:rPr>
        <w:rFonts w:ascii="Calibri" w:eastAsia="Calibri" w:hAnsi="Calibri" w:cs="Calibri" w:hint="default"/>
        <w:b/>
        <w:bCs/>
        <w:i w:val="0"/>
        <w:iCs w:val="0"/>
        <w:spacing w:val="-1"/>
        <w:w w:val="100"/>
        <w:sz w:val="22"/>
        <w:szCs w:val="22"/>
        <w:lang w:val="en-US" w:eastAsia="en-US" w:bidi="ar-SA"/>
      </w:rPr>
    </w:lvl>
    <w:lvl w:ilvl="1" w:tplc="4D5AE3C6">
      <w:numFmt w:val="bullet"/>
      <w:lvlText w:val="•"/>
      <w:lvlJc w:val="left"/>
      <w:pPr>
        <w:ind w:left="1733" w:hanging="348"/>
      </w:pPr>
      <w:rPr>
        <w:rFonts w:hint="default"/>
        <w:lang w:val="en-US" w:eastAsia="en-US" w:bidi="ar-SA"/>
      </w:rPr>
    </w:lvl>
    <w:lvl w:ilvl="2" w:tplc="D90E6F18">
      <w:numFmt w:val="bullet"/>
      <w:lvlText w:val="•"/>
      <w:lvlJc w:val="left"/>
      <w:pPr>
        <w:ind w:left="2627" w:hanging="348"/>
      </w:pPr>
      <w:rPr>
        <w:rFonts w:hint="default"/>
        <w:lang w:val="en-US" w:eastAsia="en-US" w:bidi="ar-SA"/>
      </w:rPr>
    </w:lvl>
    <w:lvl w:ilvl="3" w:tplc="55121F58">
      <w:numFmt w:val="bullet"/>
      <w:lvlText w:val="•"/>
      <w:lvlJc w:val="left"/>
      <w:pPr>
        <w:ind w:left="3521" w:hanging="348"/>
      </w:pPr>
      <w:rPr>
        <w:rFonts w:hint="default"/>
        <w:lang w:val="en-US" w:eastAsia="en-US" w:bidi="ar-SA"/>
      </w:rPr>
    </w:lvl>
    <w:lvl w:ilvl="4" w:tplc="B5028140">
      <w:numFmt w:val="bullet"/>
      <w:lvlText w:val="•"/>
      <w:lvlJc w:val="left"/>
      <w:pPr>
        <w:ind w:left="4415" w:hanging="348"/>
      </w:pPr>
      <w:rPr>
        <w:rFonts w:hint="default"/>
        <w:lang w:val="en-US" w:eastAsia="en-US" w:bidi="ar-SA"/>
      </w:rPr>
    </w:lvl>
    <w:lvl w:ilvl="5" w:tplc="DD00D16E">
      <w:numFmt w:val="bullet"/>
      <w:lvlText w:val="•"/>
      <w:lvlJc w:val="left"/>
      <w:pPr>
        <w:ind w:left="5309" w:hanging="348"/>
      </w:pPr>
      <w:rPr>
        <w:rFonts w:hint="default"/>
        <w:lang w:val="en-US" w:eastAsia="en-US" w:bidi="ar-SA"/>
      </w:rPr>
    </w:lvl>
    <w:lvl w:ilvl="6" w:tplc="1C5AFC0C">
      <w:numFmt w:val="bullet"/>
      <w:lvlText w:val="•"/>
      <w:lvlJc w:val="left"/>
      <w:pPr>
        <w:ind w:left="6203" w:hanging="348"/>
      </w:pPr>
      <w:rPr>
        <w:rFonts w:hint="default"/>
        <w:lang w:val="en-US" w:eastAsia="en-US" w:bidi="ar-SA"/>
      </w:rPr>
    </w:lvl>
    <w:lvl w:ilvl="7" w:tplc="E80EEB40">
      <w:numFmt w:val="bullet"/>
      <w:lvlText w:val="•"/>
      <w:lvlJc w:val="left"/>
      <w:pPr>
        <w:ind w:left="7097" w:hanging="348"/>
      </w:pPr>
      <w:rPr>
        <w:rFonts w:hint="default"/>
        <w:lang w:val="en-US" w:eastAsia="en-US" w:bidi="ar-SA"/>
      </w:rPr>
    </w:lvl>
    <w:lvl w:ilvl="8" w:tplc="B3321132">
      <w:numFmt w:val="bullet"/>
      <w:lvlText w:val="•"/>
      <w:lvlJc w:val="left"/>
      <w:pPr>
        <w:ind w:left="7991" w:hanging="348"/>
      </w:pPr>
      <w:rPr>
        <w:rFonts w:hint="default"/>
        <w:lang w:val="en-US" w:eastAsia="en-US" w:bidi="ar-SA"/>
      </w:rPr>
    </w:lvl>
  </w:abstractNum>
  <w:num w:numId="1" w16cid:durableId="2043823538">
    <w:abstractNumId w:val="3"/>
  </w:num>
  <w:num w:numId="2" w16cid:durableId="1465076198">
    <w:abstractNumId w:val="1"/>
  </w:num>
  <w:num w:numId="3" w16cid:durableId="364522969">
    <w:abstractNumId w:val="0"/>
  </w:num>
  <w:num w:numId="4" w16cid:durableId="762385997">
    <w:abstractNumId w:val="2"/>
  </w:num>
  <w:num w:numId="5" w16cid:durableId="108018054">
    <w:abstractNumId w:val="4"/>
  </w:num>
  <w:num w:numId="6" w16cid:durableId="1277174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F5"/>
    <w:rsid w:val="00004F65"/>
    <w:rsid w:val="00090FB0"/>
    <w:rsid w:val="001B6EB5"/>
    <w:rsid w:val="003353AA"/>
    <w:rsid w:val="00431ADB"/>
    <w:rsid w:val="004A4F29"/>
    <w:rsid w:val="004F241E"/>
    <w:rsid w:val="005C7A64"/>
    <w:rsid w:val="006157EB"/>
    <w:rsid w:val="00635D09"/>
    <w:rsid w:val="00684EEB"/>
    <w:rsid w:val="006A3881"/>
    <w:rsid w:val="006D41FD"/>
    <w:rsid w:val="00753113"/>
    <w:rsid w:val="008559E9"/>
    <w:rsid w:val="00931ED5"/>
    <w:rsid w:val="00A92CCE"/>
    <w:rsid w:val="00AB4FD0"/>
    <w:rsid w:val="00AD6952"/>
    <w:rsid w:val="00C3386F"/>
    <w:rsid w:val="00C70CD8"/>
    <w:rsid w:val="00E24923"/>
    <w:rsid w:val="00E757D6"/>
    <w:rsid w:val="00F52FB2"/>
    <w:rsid w:val="00F95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10E5"/>
  <w15:docId w15:val="{121EBFE0-8C81-44C4-9681-BF774EC0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22" w:hanging="1"/>
      <w:jc w:val="center"/>
      <w:outlineLvl w:val="0"/>
    </w:pPr>
    <w:rPr>
      <w:b/>
      <w:bCs/>
      <w:sz w:val="32"/>
      <w:szCs w:val="32"/>
    </w:rPr>
  </w:style>
  <w:style w:type="paragraph" w:styleId="Heading2">
    <w:name w:val="heading 2"/>
    <w:basedOn w:val="Normal"/>
    <w:uiPriority w:val="9"/>
    <w:unhideWhenUsed/>
    <w:qFormat/>
    <w:pPr>
      <w:ind w:left="1" w:right="422"/>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847" w:hanging="346"/>
    </w:pPr>
  </w:style>
  <w:style w:type="paragraph" w:customStyle="1" w:styleId="TableParagraph">
    <w:name w:val="Table Paragraph"/>
    <w:basedOn w:val="Normal"/>
    <w:uiPriority w:val="1"/>
    <w:qFormat/>
    <w:pPr>
      <w:spacing w:before="1"/>
      <w:ind w:left="110"/>
    </w:pPr>
  </w:style>
  <w:style w:type="paragraph" w:styleId="Revision">
    <w:name w:val="Revision"/>
    <w:hidden/>
    <w:uiPriority w:val="99"/>
    <w:semiHidden/>
    <w:rsid w:val="00684EEB"/>
    <w:pPr>
      <w:widowControl/>
      <w:autoSpaceDE/>
      <w:autoSpaceDN/>
    </w:pPr>
    <w:rPr>
      <w:rFonts w:ascii="Calibri" w:eastAsia="Calibri" w:hAnsi="Calibri" w:cs="Calibri"/>
    </w:rPr>
  </w:style>
  <w:style w:type="paragraph" w:styleId="Header">
    <w:name w:val="header"/>
    <w:basedOn w:val="Normal"/>
    <w:link w:val="HeaderChar"/>
    <w:uiPriority w:val="99"/>
    <w:unhideWhenUsed/>
    <w:rsid w:val="006D41FD"/>
    <w:pPr>
      <w:tabs>
        <w:tab w:val="center" w:pos="4680"/>
        <w:tab w:val="right" w:pos="9360"/>
      </w:tabs>
    </w:pPr>
  </w:style>
  <w:style w:type="character" w:customStyle="1" w:styleId="HeaderChar">
    <w:name w:val="Header Char"/>
    <w:basedOn w:val="DefaultParagraphFont"/>
    <w:link w:val="Header"/>
    <w:uiPriority w:val="99"/>
    <w:rsid w:val="006D41FD"/>
    <w:rPr>
      <w:rFonts w:ascii="Calibri" w:eastAsia="Calibri" w:hAnsi="Calibri" w:cs="Calibri"/>
    </w:rPr>
  </w:style>
  <w:style w:type="paragraph" w:styleId="Footer">
    <w:name w:val="footer"/>
    <w:basedOn w:val="Normal"/>
    <w:link w:val="FooterChar"/>
    <w:uiPriority w:val="99"/>
    <w:unhideWhenUsed/>
    <w:rsid w:val="006D41FD"/>
    <w:pPr>
      <w:tabs>
        <w:tab w:val="center" w:pos="4680"/>
        <w:tab w:val="right" w:pos="9360"/>
      </w:tabs>
    </w:pPr>
  </w:style>
  <w:style w:type="character" w:customStyle="1" w:styleId="FooterChar">
    <w:name w:val="Footer Char"/>
    <w:basedOn w:val="DefaultParagraphFont"/>
    <w:link w:val="Footer"/>
    <w:uiPriority w:val="99"/>
    <w:rsid w:val="006D41FD"/>
    <w:rPr>
      <w:rFonts w:ascii="Calibri" w:eastAsia="Calibri" w:hAnsi="Calibri" w:cs="Calibri"/>
    </w:rPr>
  </w:style>
  <w:style w:type="character" w:styleId="Hyperlink">
    <w:name w:val="Hyperlink"/>
    <w:basedOn w:val="DefaultParagraphFont"/>
    <w:uiPriority w:val="99"/>
    <w:unhideWhenUsed/>
    <w:rsid w:val="00C70CD8"/>
    <w:rPr>
      <w:color w:val="0000FF" w:themeColor="hyperlink"/>
      <w:u w:val="single"/>
    </w:rPr>
  </w:style>
  <w:style w:type="character" w:styleId="UnresolvedMention">
    <w:name w:val="Unresolved Mention"/>
    <w:basedOn w:val="DefaultParagraphFont"/>
    <w:uiPriority w:val="99"/>
    <w:semiHidden/>
    <w:unhideWhenUsed/>
    <w:rsid w:val="00C70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BQZ8cY2w3h2x8UWD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Wegen, E.E.H. van (Erwin)</dc:creator>
  <cp:lastModifiedBy>Lund, S. (S)</cp:lastModifiedBy>
  <cp:revision>16</cp:revision>
  <cp:lastPrinted>2026-07-09T13:39:00Z</cp:lastPrinted>
  <dcterms:created xsi:type="dcterms:W3CDTF">2026-07-09T13:07:00Z</dcterms:created>
  <dcterms:modified xsi:type="dcterms:W3CDTF">2026-07-09T13:52:00Z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2026-07-07T00:00:00Z</vt:filetime>
  </property>
  <property fmtid="{D5CDD505-2E9C-101B-9397-08002B2CF9AE}" pid="3" name="LastSaved">
    <vt:filetime>2026-07-07T00:00:00Z</vt:filetime>
  </property>
  <property fmtid="{D5CDD505-2E9C-101B-9397-08002B2CF9AE}" pid="4" name="Producer">
    <vt:lpwstr>iLovePDF</vt:lpwstr>
  </property>
</Properties>
</file>