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BE51" w14:textId="77777777" w:rsidR="008924E6" w:rsidRDefault="008924E6" w:rsidP="008924E6">
      <w:pPr>
        <w:ind w:left="360" w:hanging="360"/>
        <w:rPr>
          <w:rFonts w:cs="Calibri"/>
          <w:sz w:val="22"/>
          <w:szCs w:val="22"/>
          <w:u w:val="single"/>
          <w:lang w:val="en-GB"/>
        </w:rPr>
      </w:pPr>
    </w:p>
    <w:p w14:paraId="5C71FACC" w14:textId="77777777" w:rsidR="008924E6" w:rsidRPr="00B43739" w:rsidRDefault="008924E6" w:rsidP="008924E6">
      <w:pPr>
        <w:ind w:left="360"/>
        <w:rPr>
          <w:rFonts w:cs="Calibri"/>
          <w:sz w:val="22"/>
          <w:szCs w:val="22"/>
          <w:u w:val="single"/>
          <w:lang w:val="en-GB"/>
        </w:rPr>
      </w:pPr>
    </w:p>
    <w:p w14:paraId="1BAF47FE" w14:textId="77777777" w:rsidR="008924E6" w:rsidRPr="00B43739" w:rsidRDefault="008924E6" w:rsidP="008924E6">
      <w:pPr>
        <w:ind w:left="360"/>
        <w:rPr>
          <w:rFonts w:cs="Calibri"/>
          <w:sz w:val="22"/>
          <w:szCs w:val="22"/>
          <w:u w:val="single"/>
          <w:lang w:val="en-GB"/>
        </w:rPr>
      </w:pPr>
    </w:p>
    <w:p w14:paraId="2E69939F" w14:textId="77777777" w:rsidR="008924E6" w:rsidRPr="00B43739" w:rsidRDefault="008924E6" w:rsidP="008924E6">
      <w:pPr>
        <w:ind w:left="360"/>
        <w:rPr>
          <w:rFonts w:cs="Calibri"/>
          <w:sz w:val="22"/>
          <w:szCs w:val="22"/>
          <w:u w:val="single"/>
          <w:lang w:val="en-GB"/>
        </w:rPr>
      </w:pPr>
    </w:p>
    <w:p w14:paraId="23510505" w14:textId="77777777" w:rsidR="008924E6" w:rsidRPr="00B43739" w:rsidRDefault="008924E6" w:rsidP="008924E6">
      <w:pPr>
        <w:rPr>
          <w:rFonts w:cs="Calibri"/>
          <w:b/>
          <w:color w:val="A50021"/>
          <w:sz w:val="44"/>
          <w:szCs w:val="44"/>
          <w:lang w:val="en-GB"/>
        </w:rPr>
      </w:pPr>
    </w:p>
    <w:p w14:paraId="763A4484" w14:textId="77777777" w:rsidR="008924E6" w:rsidRPr="00B43739" w:rsidRDefault="008924E6" w:rsidP="008924E6">
      <w:pPr>
        <w:rPr>
          <w:rFonts w:cs="Calibri"/>
          <w:b/>
          <w:color w:val="A50021"/>
          <w:sz w:val="44"/>
          <w:szCs w:val="44"/>
          <w:lang w:val="en-GB"/>
        </w:rPr>
      </w:pPr>
    </w:p>
    <w:p w14:paraId="34636288" w14:textId="77777777" w:rsidR="008924E6" w:rsidRDefault="008924E6" w:rsidP="008924E6">
      <w:pPr>
        <w:rPr>
          <w:rFonts w:cs="Calibri"/>
          <w:b/>
          <w:sz w:val="44"/>
          <w:szCs w:val="44"/>
          <w:lang w:val="en-GB"/>
        </w:rPr>
      </w:pPr>
    </w:p>
    <w:p w14:paraId="63C7C881" w14:textId="77777777" w:rsidR="008924E6" w:rsidRPr="009B0AEE" w:rsidRDefault="008924E6" w:rsidP="008924E6">
      <w:pPr>
        <w:rPr>
          <w:rFonts w:cs="Calibri"/>
          <w:b/>
          <w:sz w:val="44"/>
          <w:szCs w:val="44"/>
          <w:lang w:val="en-GB"/>
        </w:rPr>
      </w:pPr>
    </w:p>
    <w:p w14:paraId="0263F98C" w14:textId="7FAB2813" w:rsidR="008924E6" w:rsidRDefault="008924E6" w:rsidP="008924E6">
      <w:pPr>
        <w:rPr>
          <w:rFonts w:cs="Calibri"/>
          <w:b/>
          <w:sz w:val="40"/>
          <w:szCs w:val="40"/>
          <w:lang w:val="en-GB"/>
        </w:rPr>
      </w:pPr>
      <w:r w:rsidRPr="009B0AEE">
        <w:rPr>
          <w:rFonts w:cs="Calibri"/>
          <w:b/>
          <w:sz w:val="40"/>
          <w:szCs w:val="40"/>
          <w:lang w:val="en-GB"/>
        </w:rPr>
        <w:t>The Amsterdam UMC Young Talent Fund 20</w:t>
      </w:r>
      <w:r>
        <w:rPr>
          <w:rFonts w:cs="Calibri"/>
          <w:b/>
          <w:sz w:val="40"/>
          <w:szCs w:val="40"/>
          <w:lang w:val="en-GB"/>
        </w:rPr>
        <w:t>2</w:t>
      </w:r>
      <w:r w:rsidR="00B06F28">
        <w:rPr>
          <w:rFonts w:cs="Calibri"/>
          <w:b/>
          <w:sz w:val="40"/>
          <w:szCs w:val="40"/>
          <w:lang w:val="en-GB"/>
        </w:rPr>
        <w:t>6</w:t>
      </w:r>
    </w:p>
    <w:p w14:paraId="50692CED" w14:textId="77777777" w:rsidR="008924E6" w:rsidRPr="009B0AEE" w:rsidRDefault="008924E6" w:rsidP="008924E6">
      <w:pPr>
        <w:rPr>
          <w:rFonts w:cs="Calibri"/>
          <w:sz w:val="22"/>
          <w:szCs w:val="22"/>
          <w:lang w:val="en-GB"/>
        </w:rPr>
      </w:pPr>
    </w:p>
    <w:p w14:paraId="6DED5B5C" w14:textId="77777777" w:rsidR="008924E6" w:rsidRPr="009B0AEE" w:rsidRDefault="008924E6" w:rsidP="008924E6">
      <w:pPr>
        <w:rPr>
          <w:rFonts w:cs="Calibri"/>
          <w:sz w:val="22"/>
          <w:szCs w:val="22"/>
          <w:lang w:val="en-GB"/>
        </w:rPr>
      </w:pPr>
    </w:p>
    <w:p w14:paraId="45D6D268" w14:textId="77777777" w:rsidR="008924E6" w:rsidRPr="009B0AEE" w:rsidRDefault="008924E6" w:rsidP="008924E6">
      <w:pPr>
        <w:rPr>
          <w:rFonts w:cs="Calibri"/>
          <w:sz w:val="32"/>
          <w:szCs w:val="32"/>
          <w:lang w:val="en-GB"/>
        </w:rPr>
      </w:pPr>
      <w:r w:rsidRPr="009B0AEE">
        <w:rPr>
          <w:rFonts w:cs="Calibri"/>
          <w:sz w:val="32"/>
          <w:szCs w:val="32"/>
          <w:lang w:val="en-GB"/>
        </w:rPr>
        <w:t>Instructions and guideline for</w:t>
      </w:r>
      <w:r w:rsidRPr="009B0AEE">
        <w:rPr>
          <w:rFonts w:cs="Calibri"/>
          <w:sz w:val="32"/>
          <w:szCs w:val="32"/>
          <w:lang w:val="en-GB"/>
        </w:rPr>
        <w:br/>
        <w:t>application, selection and feedback.</w:t>
      </w:r>
    </w:p>
    <w:p w14:paraId="5D52AE88" w14:textId="77777777" w:rsidR="008924E6" w:rsidRPr="00B43739" w:rsidRDefault="008924E6" w:rsidP="008924E6">
      <w:pPr>
        <w:rPr>
          <w:rFonts w:cs="Calibri"/>
          <w:color w:val="A50021"/>
          <w:sz w:val="22"/>
          <w:szCs w:val="22"/>
          <w:lang w:val="en-GB"/>
        </w:rPr>
      </w:pPr>
    </w:p>
    <w:p w14:paraId="47FE6D93" w14:textId="77777777" w:rsidR="008924E6" w:rsidRPr="00B43739" w:rsidRDefault="008924E6" w:rsidP="008924E6">
      <w:pPr>
        <w:rPr>
          <w:rFonts w:cs="Calibri"/>
          <w:color w:val="A50021"/>
          <w:sz w:val="22"/>
          <w:szCs w:val="22"/>
          <w:lang w:val="en-GB"/>
        </w:rPr>
      </w:pPr>
    </w:p>
    <w:p w14:paraId="35272A68" w14:textId="5299544D" w:rsidR="008924E6" w:rsidRDefault="008924E6" w:rsidP="008924E6">
      <w:pPr>
        <w:rPr>
          <w:rFonts w:cs="Calibri"/>
          <w:color w:val="A50021"/>
          <w:sz w:val="22"/>
          <w:szCs w:val="22"/>
          <w:lang w:val="en-GB"/>
        </w:rPr>
      </w:pPr>
      <w:r w:rsidRPr="009B0AEE">
        <w:rPr>
          <w:rFonts w:cs="Calibri"/>
          <w:sz w:val="22"/>
          <w:szCs w:val="22"/>
          <w:lang w:val="en-GB"/>
        </w:rPr>
        <w:t xml:space="preserve">Amsterdam, </w:t>
      </w:r>
      <w:r w:rsidR="00B06F28">
        <w:rPr>
          <w:rFonts w:cs="Calibri"/>
          <w:sz w:val="22"/>
          <w:szCs w:val="22"/>
          <w:lang w:val="en-GB"/>
        </w:rPr>
        <w:t>March 2025</w:t>
      </w:r>
    </w:p>
    <w:p w14:paraId="3A92A63B" w14:textId="77777777" w:rsidR="008924E6" w:rsidRDefault="008924E6" w:rsidP="008924E6">
      <w:pPr>
        <w:rPr>
          <w:rFonts w:cs="Calibri"/>
          <w:color w:val="A50021"/>
          <w:sz w:val="22"/>
          <w:szCs w:val="22"/>
          <w:lang w:val="en-GB"/>
        </w:rPr>
      </w:pPr>
    </w:p>
    <w:p w14:paraId="27000618" w14:textId="77777777" w:rsidR="008924E6" w:rsidRDefault="008924E6" w:rsidP="008924E6">
      <w:pPr>
        <w:rPr>
          <w:rFonts w:cs="Calibri"/>
          <w:color w:val="A50021"/>
          <w:sz w:val="22"/>
          <w:szCs w:val="22"/>
          <w:lang w:val="en-GB"/>
        </w:rPr>
      </w:pPr>
    </w:p>
    <w:p w14:paraId="46F68655" w14:textId="77777777" w:rsidR="008924E6" w:rsidRDefault="008924E6" w:rsidP="008924E6">
      <w:pPr>
        <w:rPr>
          <w:rFonts w:cs="Calibri"/>
          <w:color w:val="A50021"/>
          <w:sz w:val="22"/>
          <w:szCs w:val="22"/>
          <w:lang w:val="en-GB"/>
        </w:rPr>
      </w:pPr>
    </w:p>
    <w:p w14:paraId="7A8C4CE2" w14:textId="77777777" w:rsidR="008924E6" w:rsidRDefault="008924E6" w:rsidP="008924E6">
      <w:pPr>
        <w:rPr>
          <w:rFonts w:cs="Calibri"/>
          <w:color w:val="A50021"/>
          <w:sz w:val="22"/>
          <w:szCs w:val="22"/>
          <w:lang w:val="en-GB"/>
        </w:rPr>
      </w:pPr>
    </w:p>
    <w:p w14:paraId="736E6A6B" w14:textId="77777777" w:rsidR="008924E6" w:rsidRDefault="008924E6" w:rsidP="008924E6">
      <w:pPr>
        <w:rPr>
          <w:rFonts w:cs="Calibri"/>
          <w:color w:val="A50021"/>
          <w:sz w:val="22"/>
          <w:szCs w:val="22"/>
          <w:lang w:val="en-GB"/>
        </w:rPr>
      </w:pPr>
    </w:p>
    <w:p w14:paraId="6DF56F7F" w14:textId="77777777" w:rsidR="008924E6" w:rsidRDefault="008924E6" w:rsidP="008924E6">
      <w:pPr>
        <w:rPr>
          <w:rFonts w:cs="Calibri"/>
          <w:color w:val="A50021"/>
          <w:sz w:val="22"/>
          <w:szCs w:val="22"/>
          <w:lang w:val="en-GB"/>
        </w:rPr>
      </w:pPr>
    </w:p>
    <w:p w14:paraId="4EFF8062" w14:textId="77777777" w:rsidR="008924E6" w:rsidRPr="00B43739" w:rsidRDefault="008924E6" w:rsidP="008924E6">
      <w:pPr>
        <w:rPr>
          <w:rFonts w:cs="Calibri"/>
          <w:color w:val="A50021"/>
          <w:sz w:val="22"/>
          <w:szCs w:val="22"/>
          <w:lang w:val="en-GB"/>
        </w:rPr>
      </w:pPr>
    </w:p>
    <w:p w14:paraId="3AED0D7D" w14:textId="77777777" w:rsidR="008924E6" w:rsidRPr="00B43739" w:rsidRDefault="008924E6" w:rsidP="008924E6">
      <w:pPr>
        <w:rPr>
          <w:rFonts w:cs="Calibri"/>
          <w:color w:val="A50021"/>
          <w:sz w:val="22"/>
          <w:szCs w:val="22"/>
          <w:lang w:val="en-GB"/>
        </w:rPr>
      </w:pPr>
    </w:p>
    <w:p w14:paraId="332B3EBD" w14:textId="77777777" w:rsidR="008924E6" w:rsidRDefault="008924E6" w:rsidP="008924E6">
      <w:pPr>
        <w:rPr>
          <w:rFonts w:cs="Calibri"/>
          <w:color w:val="993366"/>
          <w:sz w:val="22"/>
          <w:szCs w:val="22"/>
          <w:u w:val="single"/>
          <w:lang w:val="en-GB"/>
        </w:rPr>
      </w:pPr>
    </w:p>
    <w:p w14:paraId="1D12B9B2" w14:textId="77777777" w:rsidR="008924E6" w:rsidRDefault="008924E6" w:rsidP="008924E6">
      <w:pPr>
        <w:rPr>
          <w:rFonts w:cs="Calibri"/>
          <w:color w:val="993366"/>
          <w:sz w:val="22"/>
          <w:szCs w:val="22"/>
          <w:u w:val="single"/>
          <w:lang w:val="en-GB"/>
        </w:rPr>
      </w:pPr>
    </w:p>
    <w:p w14:paraId="726A9DC1" w14:textId="77777777" w:rsidR="008924E6" w:rsidRDefault="008924E6" w:rsidP="008924E6">
      <w:pPr>
        <w:rPr>
          <w:rFonts w:cs="Calibri"/>
          <w:color w:val="993366"/>
          <w:sz w:val="22"/>
          <w:szCs w:val="22"/>
          <w:u w:val="single"/>
          <w:lang w:val="en-GB"/>
        </w:rPr>
      </w:pPr>
    </w:p>
    <w:p w14:paraId="7F32E8E0" w14:textId="77777777" w:rsidR="008924E6" w:rsidRDefault="008924E6" w:rsidP="008924E6">
      <w:pPr>
        <w:rPr>
          <w:rFonts w:cs="Calibri"/>
          <w:color w:val="993366"/>
          <w:sz w:val="22"/>
          <w:szCs w:val="22"/>
          <w:u w:val="single"/>
          <w:lang w:val="en-GB"/>
        </w:rPr>
      </w:pPr>
    </w:p>
    <w:p w14:paraId="5F1CCBA4" w14:textId="77777777" w:rsidR="008924E6" w:rsidRPr="00B43739" w:rsidRDefault="008924E6" w:rsidP="008924E6">
      <w:pPr>
        <w:rPr>
          <w:rFonts w:cs="Calibri"/>
          <w:color w:val="993366"/>
          <w:sz w:val="22"/>
          <w:szCs w:val="22"/>
          <w:u w:val="single"/>
          <w:lang w:val="en-GB"/>
        </w:rPr>
      </w:pPr>
      <w:r w:rsidRPr="00B43739">
        <w:rPr>
          <w:rFonts w:cs="Calibri"/>
          <w:color w:val="993366"/>
          <w:sz w:val="22"/>
          <w:szCs w:val="22"/>
          <w:u w:val="single"/>
          <w:lang w:val="en-GB"/>
        </w:rPr>
        <w:br w:type="page"/>
      </w:r>
    </w:p>
    <w:p w14:paraId="715C5218" w14:textId="77777777" w:rsidR="008924E6" w:rsidRPr="00B43739" w:rsidRDefault="008924E6" w:rsidP="008924E6">
      <w:pPr>
        <w:rPr>
          <w:rFonts w:cs="Calibri"/>
          <w:sz w:val="22"/>
          <w:szCs w:val="22"/>
          <w:u w:val="single"/>
          <w:lang w:val="en-GB"/>
        </w:rPr>
      </w:pPr>
      <w:r w:rsidRPr="00B43739">
        <w:rPr>
          <w:rFonts w:cs="Calibri"/>
          <w:sz w:val="22"/>
          <w:szCs w:val="22"/>
          <w:u w:val="single"/>
          <w:lang w:val="en-GB"/>
        </w:rPr>
        <w:lastRenderedPageBreak/>
        <w:t>Content:</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3BA32DF4" w14:textId="77777777" w:rsidR="008924E6" w:rsidRPr="00B43739" w:rsidRDefault="008924E6" w:rsidP="008924E6">
      <w:pPr>
        <w:rPr>
          <w:rFonts w:cs="Calibri"/>
          <w:sz w:val="22"/>
          <w:szCs w:val="22"/>
          <w:lang w:val="en-GB"/>
        </w:rPr>
      </w:pPr>
    </w:p>
    <w:p w14:paraId="7E26AEF2" w14:textId="77777777" w:rsidR="008924E6" w:rsidRPr="00B43739" w:rsidRDefault="008924E6" w:rsidP="008924E6">
      <w:pPr>
        <w:rPr>
          <w:rFonts w:cs="Calibri"/>
          <w:sz w:val="22"/>
          <w:szCs w:val="22"/>
          <w:lang w:val="en-GB"/>
        </w:rPr>
      </w:pPr>
      <w:r>
        <w:rPr>
          <w:rFonts w:cs="Calibri"/>
          <w:sz w:val="22"/>
          <w:szCs w:val="22"/>
          <w:lang w:val="en-GB"/>
        </w:rPr>
        <w:t xml:space="preserve">1. The </w:t>
      </w:r>
      <w:r w:rsidRPr="00050730">
        <w:rPr>
          <w:rFonts w:cs="Calibri"/>
          <w:sz w:val="22"/>
          <w:szCs w:val="22"/>
          <w:lang w:val="en-GB"/>
        </w:rPr>
        <w:t>Amsterdam UMC Young</w:t>
      </w:r>
      <w:r w:rsidRPr="00B43739">
        <w:rPr>
          <w:rFonts w:cs="Calibri"/>
          <w:sz w:val="22"/>
          <w:szCs w:val="22"/>
          <w:lang w:val="en-GB"/>
        </w:rPr>
        <w:t xml:space="preserve"> Talent Fund</w:t>
      </w:r>
      <w:r w:rsidRPr="00B43739">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Pr>
          <w:rFonts w:cs="Calibri"/>
          <w:sz w:val="22"/>
          <w:szCs w:val="22"/>
          <w:lang w:val="en-GB"/>
        </w:rPr>
        <w:tab/>
      </w:r>
      <w:r w:rsidRPr="00B43739">
        <w:rPr>
          <w:rFonts w:cs="Calibri"/>
          <w:sz w:val="22"/>
          <w:szCs w:val="22"/>
          <w:lang w:val="en-GB"/>
        </w:rPr>
        <w:t>3</w:t>
      </w:r>
    </w:p>
    <w:p w14:paraId="2D127ACB" w14:textId="77777777" w:rsidR="008924E6" w:rsidRPr="00B43739" w:rsidRDefault="008924E6" w:rsidP="008924E6">
      <w:pPr>
        <w:tabs>
          <w:tab w:val="left" w:pos="180"/>
          <w:tab w:val="left" w:pos="360"/>
        </w:tabs>
        <w:rPr>
          <w:rFonts w:cs="Calibri"/>
          <w:sz w:val="22"/>
          <w:szCs w:val="22"/>
          <w:lang w:val="en-GB"/>
        </w:rPr>
      </w:pPr>
      <w:r w:rsidRPr="00B43739">
        <w:rPr>
          <w:rFonts w:cs="Calibri"/>
          <w:sz w:val="22"/>
          <w:szCs w:val="22"/>
          <w:lang w:val="en-GB"/>
        </w:rPr>
        <w:tab/>
      </w:r>
      <w:r>
        <w:rPr>
          <w:rFonts w:cs="Calibri"/>
          <w:sz w:val="22"/>
          <w:szCs w:val="22"/>
          <w:lang w:val="en-GB"/>
        </w:rPr>
        <w:t xml:space="preserve">  </w:t>
      </w:r>
      <w:r w:rsidRPr="00B43739">
        <w:rPr>
          <w:rFonts w:cs="Calibri"/>
          <w:sz w:val="22"/>
          <w:szCs w:val="22"/>
          <w:lang w:val="en-GB"/>
        </w:rPr>
        <w:t>Louise Gunning Public Health Study Fund</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p>
    <w:p w14:paraId="38FD8168" w14:textId="77777777" w:rsidR="008924E6" w:rsidRPr="00B43739" w:rsidRDefault="008924E6" w:rsidP="008924E6">
      <w:pPr>
        <w:rPr>
          <w:rFonts w:cs="Calibri"/>
          <w:sz w:val="22"/>
          <w:szCs w:val="22"/>
          <w:lang w:val="en-GB"/>
        </w:rPr>
      </w:pPr>
      <w:r w:rsidRPr="00B43739">
        <w:rPr>
          <w:rFonts w:cs="Calibri"/>
          <w:sz w:val="22"/>
          <w:szCs w:val="22"/>
          <w:lang w:val="en-GB"/>
        </w:rPr>
        <w:tab/>
      </w:r>
      <w:r w:rsidRPr="00B43739">
        <w:rPr>
          <w:rFonts w:cs="Calibri"/>
          <w:sz w:val="22"/>
          <w:szCs w:val="22"/>
          <w:lang w:val="en-GB"/>
        </w:rPr>
        <w:tab/>
      </w:r>
    </w:p>
    <w:p w14:paraId="705A4D71" w14:textId="4156BE32" w:rsidR="008924E6" w:rsidRPr="00B43739" w:rsidRDefault="008924E6" w:rsidP="008924E6">
      <w:pPr>
        <w:rPr>
          <w:rFonts w:cs="Calibri"/>
          <w:sz w:val="22"/>
          <w:szCs w:val="22"/>
          <w:lang w:val="en-GB"/>
        </w:rPr>
      </w:pPr>
      <w:r w:rsidRPr="00B43739">
        <w:rPr>
          <w:rFonts w:cs="Calibri"/>
          <w:sz w:val="22"/>
          <w:szCs w:val="22"/>
          <w:lang w:val="en-GB"/>
        </w:rPr>
        <w:t>2. Applying and important information</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t>4</w:t>
      </w:r>
    </w:p>
    <w:p w14:paraId="5359E003" w14:textId="77777777" w:rsidR="008924E6" w:rsidRPr="00B43739" w:rsidRDefault="008924E6" w:rsidP="008924E6">
      <w:pPr>
        <w:rPr>
          <w:rFonts w:cs="Calibri"/>
          <w:sz w:val="22"/>
          <w:szCs w:val="22"/>
          <w:lang w:val="en-GB"/>
        </w:rPr>
      </w:pPr>
    </w:p>
    <w:p w14:paraId="39F3A596" w14:textId="31B9A7CD" w:rsidR="008924E6" w:rsidRPr="00B43739" w:rsidRDefault="008924E6" w:rsidP="008924E6">
      <w:pPr>
        <w:tabs>
          <w:tab w:val="left" w:pos="360"/>
        </w:tabs>
        <w:rPr>
          <w:rFonts w:cs="Calibri"/>
          <w:sz w:val="22"/>
          <w:szCs w:val="22"/>
          <w:lang w:val="en-GB"/>
        </w:rPr>
      </w:pPr>
      <w:r w:rsidRPr="00B43739">
        <w:rPr>
          <w:rFonts w:cs="Calibri"/>
          <w:sz w:val="22"/>
          <w:szCs w:val="22"/>
          <w:lang w:val="en-GB"/>
        </w:rPr>
        <w:t xml:space="preserve">3. Selection </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Pr>
          <w:rFonts w:cs="Calibri"/>
          <w:sz w:val="22"/>
          <w:szCs w:val="22"/>
          <w:lang w:val="en-GB"/>
        </w:rPr>
        <w:t>6</w:t>
      </w:r>
    </w:p>
    <w:p w14:paraId="532444CE" w14:textId="77777777" w:rsidR="008924E6" w:rsidRPr="00B43739" w:rsidRDefault="008924E6" w:rsidP="008924E6">
      <w:pPr>
        <w:tabs>
          <w:tab w:val="left" w:pos="360"/>
        </w:tabs>
        <w:rPr>
          <w:rFonts w:cs="Calibri"/>
          <w:sz w:val="22"/>
          <w:szCs w:val="22"/>
          <w:lang w:val="en-GB"/>
        </w:rPr>
      </w:pPr>
    </w:p>
    <w:p w14:paraId="31708075" w14:textId="515BF8AC" w:rsidR="008924E6" w:rsidRPr="00B43739" w:rsidRDefault="008924E6" w:rsidP="008924E6">
      <w:pPr>
        <w:tabs>
          <w:tab w:val="left" w:pos="360"/>
        </w:tabs>
        <w:rPr>
          <w:rFonts w:cs="Calibri"/>
          <w:sz w:val="22"/>
          <w:szCs w:val="22"/>
          <w:lang w:val="en-GB"/>
        </w:rPr>
      </w:pPr>
      <w:r w:rsidRPr="00B43739">
        <w:rPr>
          <w:rFonts w:cs="Calibri"/>
          <w:sz w:val="22"/>
          <w:szCs w:val="22"/>
          <w:lang w:val="en-GB"/>
        </w:rPr>
        <w:t>4. Procedure after selection</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00262B91">
        <w:rPr>
          <w:rFonts w:cs="Calibri"/>
          <w:sz w:val="22"/>
          <w:szCs w:val="22"/>
          <w:lang w:val="en-GB"/>
        </w:rPr>
        <w:t>8</w:t>
      </w:r>
    </w:p>
    <w:p w14:paraId="43FCD861" w14:textId="77777777" w:rsidR="008924E6" w:rsidRPr="00B43739" w:rsidRDefault="008924E6" w:rsidP="008924E6">
      <w:pPr>
        <w:rPr>
          <w:rFonts w:cs="Calibri"/>
          <w:sz w:val="22"/>
          <w:szCs w:val="22"/>
          <w:lang w:val="en-GB"/>
        </w:rPr>
      </w:pPr>
      <w:r w:rsidRPr="00B43739">
        <w:rPr>
          <w:rFonts w:cs="Calibri"/>
          <w:sz w:val="22"/>
          <w:szCs w:val="22"/>
          <w:lang w:val="en-GB"/>
        </w:rPr>
        <w:tab/>
      </w:r>
    </w:p>
    <w:p w14:paraId="5605CCD7" w14:textId="060938FB" w:rsidR="008924E6" w:rsidRPr="00B43739" w:rsidRDefault="008924E6" w:rsidP="008924E6">
      <w:pPr>
        <w:rPr>
          <w:rFonts w:cs="Calibri"/>
          <w:sz w:val="22"/>
          <w:szCs w:val="22"/>
          <w:lang w:val="en-GB"/>
        </w:rPr>
      </w:pPr>
      <w:r w:rsidRPr="00B43739">
        <w:rPr>
          <w:rFonts w:cs="Calibri"/>
          <w:sz w:val="22"/>
          <w:szCs w:val="22"/>
          <w:lang w:val="en-GB"/>
        </w:rPr>
        <w:t>5. Report of your experiences</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Pr>
          <w:rFonts w:cs="Calibri"/>
          <w:sz w:val="22"/>
          <w:szCs w:val="22"/>
          <w:lang w:val="en-GB"/>
        </w:rPr>
        <w:tab/>
      </w:r>
      <w:r w:rsidRPr="00B43739">
        <w:rPr>
          <w:rFonts w:cs="Calibri"/>
          <w:sz w:val="22"/>
          <w:szCs w:val="22"/>
          <w:lang w:val="en-GB"/>
        </w:rPr>
        <w:tab/>
      </w:r>
      <w:r w:rsidRPr="00B43739">
        <w:rPr>
          <w:rFonts w:cs="Calibri"/>
          <w:sz w:val="22"/>
          <w:szCs w:val="22"/>
          <w:lang w:val="en-GB"/>
        </w:rPr>
        <w:tab/>
      </w:r>
      <w:r w:rsidR="00262B91">
        <w:rPr>
          <w:rFonts w:cs="Calibri"/>
          <w:sz w:val="22"/>
          <w:szCs w:val="22"/>
          <w:lang w:val="en-GB"/>
        </w:rPr>
        <w:t>9</w:t>
      </w:r>
    </w:p>
    <w:p w14:paraId="37903883" w14:textId="77777777" w:rsidR="008924E6" w:rsidRPr="00B43739" w:rsidRDefault="008924E6" w:rsidP="008924E6">
      <w:pPr>
        <w:rPr>
          <w:rFonts w:cs="Calibri"/>
          <w:sz w:val="22"/>
          <w:szCs w:val="22"/>
          <w:lang w:val="en-GB"/>
        </w:rPr>
      </w:pPr>
    </w:p>
    <w:p w14:paraId="32D4BC5A" w14:textId="5118DF2F" w:rsidR="008924E6" w:rsidRPr="00B43739" w:rsidRDefault="008924E6" w:rsidP="008924E6">
      <w:pPr>
        <w:rPr>
          <w:rFonts w:cs="Calibri"/>
          <w:sz w:val="22"/>
          <w:szCs w:val="22"/>
          <w:lang w:val="en-GB"/>
        </w:rPr>
      </w:pPr>
      <w:r w:rsidRPr="00B43739">
        <w:rPr>
          <w:rFonts w:cs="Calibri"/>
          <w:sz w:val="22"/>
          <w:szCs w:val="22"/>
          <w:lang w:val="en-GB"/>
        </w:rPr>
        <w:t>6. Finance</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00262B91">
        <w:rPr>
          <w:rFonts w:cs="Calibri"/>
          <w:sz w:val="22"/>
          <w:szCs w:val="22"/>
          <w:lang w:val="en-GB"/>
        </w:rPr>
        <w:t>10</w:t>
      </w:r>
    </w:p>
    <w:p w14:paraId="264A9C78" w14:textId="77777777" w:rsidR="008924E6" w:rsidRPr="00B43739" w:rsidRDefault="008924E6" w:rsidP="008924E6">
      <w:pPr>
        <w:rPr>
          <w:rFonts w:cs="Calibri"/>
          <w:sz w:val="22"/>
          <w:szCs w:val="22"/>
          <w:lang w:val="en-GB"/>
        </w:rPr>
      </w:pPr>
    </w:p>
    <w:p w14:paraId="17615DEB" w14:textId="77777777" w:rsidR="008924E6" w:rsidRPr="00B43739" w:rsidRDefault="008924E6" w:rsidP="008924E6">
      <w:pPr>
        <w:rPr>
          <w:rFonts w:cs="Calibri"/>
          <w:sz w:val="22"/>
          <w:szCs w:val="22"/>
          <w:lang w:val="en-GB"/>
        </w:rPr>
      </w:pPr>
      <w:r w:rsidRPr="00B43739">
        <w:rPr>
          <w:rFonts w:cs="Calibri"/>
          <w:sz w:val="22"/>
          <w:szCs w:val="22"/>
          <w:lang w:val="en-GB"/>
        </w:rPr>
        <w:t>Attachments:</w:t>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r w:rsidRPr="00B43739">
        <w:rPr>
          <w:rFonts w:cs="Calibri"/>
          <w:sz w:val="22"/>
          <w:szCs w:val="22"/>
          <w:lang w:val="en-GB"/>
        </w:rPr>
        <w:tab/>
      </w:r>
    </w:p>
    <w:p w14:paraId="0D5CCE4D" w14:textId="77777777" w:rsidR="008924E6" w:rsidRPr="00B43739" w:rsidRDefault="008924E6" w:rsidP="008924E6">
      <w:pPr>
        <w:numPr>
          <w:ilvl w:val="0"/>
          <w:numId w:val="18"/>
        </w:numPr>
        <w:spacing w:line="240" w:lineRule="auto"/>
        <w:rPr>
          <w:rFonts w:cs="Calibri"/>
          <w:sz w:val="22"/>
          <w:szCs w:val="22"/>
          <w:lang w:val="en-GB"/>
        </w:rPr>
      </w:pPr>
      <w:r w:rsidRPr="00B43739">
        <w:rPr>
          <w:rFonts w:cs="Calibri"/>
          <w:sz w:val="22"/>
          <w:szCs w:val="22"/>
          <w:lang w:val="en-GB"/>
        </w:rPr>
        <w:t>Application form</w:t>
      </w:r>
    </w:p>
    <w:p w14:paraId="3C630FDA" w14:textId="5EE2A88E" w:rsidR="008924E6" w:rsidRPr="00B43739" w:rsidRDefault="008924E6" w:rsidP="008924E6">
      <w:pPr>
        <w:numPr>
          <w:ilvl w:val="0"/>
          <w:numId w:val="18"/>
        </w:numPr>
        <w:spacing w:line="240" w:lineRule="auto"/>
        <w:rPr>
          <w:rFonts w:cs="Calibri"/>
          <w:sz w:val="22"/>
          <w:szCs w:val="22"/>
          <w:lang w:val="en-GB"/>
        </w:rPr>
      </w:pPr>
      <w:r w:rsidRPr="00B43739">
        <w:rPr>
          <w:rFonts w:cs="Calibri"/>
          <w:sz w:val="22"/>
          <w:szCs w:val="22"/>
          <w:lang w:val="en-GB"/>
        </w:rPr>
        <w:t>Example Repor</w:t>
      </w:r>
      <w:r w:rsidR="00603E8C">
        <w:rPr>
          <w:rFonts w:cs="Calibri"/>
          <w:sz w:val="22"/>
          <w:szCs w:val="22"/>
          <w:lang w:val="en-GB"/>
        </w:rPr>
        <w:t xml:space="preserve">ts </w:t>
      </w:r>
    </w:p>
    <w:p w14:paraId="3F63FAA8" w14:textId="77777777" w:rsidR="008924E6" w:rsidRPr="00B43739" w:rsidRDefault="008924E6" w:rsidP="008924E6">
      <w:pPr>
        <w:rPr>
          <w:rFonts w:cs="Calibri"/>
          <w:sz w:val="22"/>
          <w:szCs w:val="22"/>
          <w:lang w:val="en-GB"/>
        </w:rPr>
      </w:pPr>
    </w:p>
    <w:p w14:paraId="7993DE69" w14:textId="77777777" w:rsidR="008924E6" w:rsidRPr="00B43739" w:rsidRDefault="008924E6" w:rsidP="008924E6">
      <w:pPr>
        <w:rPr>
          <w:rFonts w:cs="Calibri"/>
          <w:sz w:val="22"/>
          <w:szCs w:val="22"/>
          <w:lang w:val="en-GB"/>
        </w:rPr>
      </w:pPr>
    </w:p>
    <w:p w14:paraId="38C86B1D" w14:textId="77777777" w:rsidR="008924E6" w:rsidRPr="00B43739" w:rsidRDefault="008924E6" w:rsidP="008924E6">
      <w:pPr>
        <w:rPr>
          <w:rFonts w:cs="Calibri"/>
          <w:sz w:val="22"/>
          <w:szCs w:val="22"/>
          <w:lang w:val="en-GB"/>
        </w:rPr>
      </w:pPr>
    </w:p>
    <w:p w14:paraId="7BC212DF" w14:textId="77777777" w:rsidR="008924E6" w:rsidRPr="00B43739" w:rsidRDefault="008924E6" w:rsidP="008924E6">
      <w:pPr>
        <w:rPr>
          <w:rFonts w:cs="Calibri"/>
          <w:sz w:val="22"/>
          <w:szCs w:val="22"/>
          <w:lang w:val="en-GB"/>
        </w:rPr>
      </w:pPr>
    </w:p>
    <w:p w14:paraId="5F5ADEF5" w14:textId="77777777" w:rsidR="008924E6" w:rsidRPr="00B43739" w:rsidRDefault="008924E6" w:rsidP="008924E6">
      <w:pPr>
        <w:rPr>
          <w:rFonts w:cs="Calibri"/>
          <w:sz w:val="22"/>
          <w:szCs w:val="22"/>
          <w:lang w:val="en-GB"/>
        </w:rPr>
      </w:pPr>
    </w:p>
    <w:p w14:paraId="3C285736" w14:textId="77777777" w:rsidR="008924E6" w:rsidRPr="00B43739" w:rsidRDefault="008924E6" w:rsidP="008924E6">
      <w:pPr>
        <w:rPr>
          <w:rFonts w:cs="Calibri"/>
          <w:sz w:val="22"/>
          <w:szCs w:val="22"/>
          <w:lang w:val="en-GB"/>
        </w:rPr>
      </w:pPr>
    </w:p>
    <w:p w14:paraId="72A69645" w14:textId="77777777" w:rsidR="008924E6" w:rsidRPr="00B43739" w:rsidRDefault="008924E6" w:rsidP="008924E6">
      <w:pPr>
        <w:rPr>
          <w:rFonts w:cs="Calibri"/>
          <w:sz w:val="22"/>
          <w:szCs w:val="22"/>
          <w:lang w:val="en-GB"/>
        </w:rPr>
      </w:pPr>
    </w:p>
    <w:p w14:paraId="7BDFC53B" w14:textId="77777777" w:rsidR="008924E6" w:rsidRPr="00B43739" w:rsidRDefault="008924E6" w:rsidP="008924E6">
      <w:pPr>
        <w:rPr>
          <w:rFonts w:cs="Calibri"/>
          <w:sz w:val="22"/>
          <w:szCs w:val="22"/>
          <w:lang w:val="en-GB"/>
        </w:rPr>
      </w:pPr>
    </w:p>
    <w:p w14:paraId="529E657D" w14:textId="77777777" w:rsidR="008924E6" w:rsidRPr="00B43739" w:rsidRDefault="008924E6" w:rsidP="008924E6">
      <w:pPr>
        <w:rPr>
          <w:rFonts w:cs="Calibri"/>
          <w:sz w:val="22"/>
          <w:szCs w:val="22"/>
          <w:lang w:val="en-GB"/>
        </w:rPr>
      </w:pPr>
    </w:p>
    <w:p w14:paraId="21A84C65" w14:textId="77777777" w:rsidR="008924E6" w:rsidRPr="00B43739" w:rsidRDefault="008924E6" w:rsidP="008924E6">
      <w:pPr>
        <w:rPr>
          <w:rFonts w:cs="Calibri"/>
          <w:sz w:val="22"/>
          <w:szCs w:val="22"/>
          <w:lang w:val="en-GB"/>
        </w:rPr>
      </w:pPr>
    </w:p>
    <w:p w14:paraId="50878C51" w14:textId="77777777" w:rsidR="008924E6" w:rsidRPr="00B43739" w:rsidRDefault="008924E6" w:rsidP="008924E6">
      <w:pPr>
        <w:rPr>
          <w:rFonts w:cs="Calibri"/>
          <w:sz w:val="22"/>
          <w:szCs w:val="22"/>
          <w:lang w:val="en-GB"/>
        </w:rPr>
      </w:pPr>
    </w:p>
    <w:p w14:paraId="7B1EE028" w14:textId="77777777" w:rsidR="008924E6" w:rsidRPr="00B43739" w:rsidRDefault="008924E6" w:rsidP="008924E6">
      <w:pPr>
        <w:rPr>
          <w:rFonts w:cs="Calibri"/>
          <w:sz w:val="22"/>
          <w:szCs w:val="22"/>
          <w:lang w:val="en-GB"/>
        </w:rPr>
      </w:pPr>
    </w:p>
    <w:p w14:paraId="6A8A4B7A" w14:textId="77777777" w:rsidR="008924E6" w:rsidRPr="00B43739" w:rsidRDefault="008924E6" w:rsidP="008924E6">
      <w:pPr>
        <w:rPr>
          <w:rFonts w:cs="Calibri"/>
          <w:sz w:val="22"/>
          <w:szCs w:val="22"/>
          <w:lang w:val="en-GB"/>
        </w:rPr>
      </w:pPr>
    </w:p>
    <w:p w14:paraId="567E655B" w14:textId="77777777" w:rsidR="008924E6" w:rsidRPr="00B43739" w:rsidRDefault="008924E6" w:rsidP="008924E6">
      <w:pPr>
        <w:rPr>
          <w:rFonts w:cs="Calibri"/>
          <w:sz w:val="22"/>
          <w:szCs w:val="22"/>
          <w:lang w:val="en-GB"/>
        </w:rPr>
      </w:pPr>
    </w:p>
    <w:p w14:paraId="4A032C53" w14:textId="77777777" w:rsidR="008924E6" w:rsidRPr="00B43739" w:rsidRDefault="008924E6" w:rsidP="008924E6">
      <w:pPr>
        <w:rPr>
          <w:rFonts w:cs="Calibri"/>
          <w:sz w:val="22"/>
          <w:szCs w:val="22"/>
          <w:lang w:val="en-GB"/>
        </w:rPr>
      </w:pPr>
    </w:p>
    <w:p w14:paraId="76C844F0" w14:textId="77777777" w:rsidR="008924E6" w:rsidRPr="00B43739" w:rsidRDefault="008924E6" w:rsidP="008924E6">
      <w:pPr>
        <w:rPr>
          <w:rFonts w:cs="Calibri"/>
          <w:sz w:val="22"/>
          <w:szCs w:val="22"/>
          <w:lang w:val="en-GB"/>
        </w:rPr>
      </w:pPr>
    </w:p>
    <w:p w14:paraId="7C09B4C1" w14:textId="77777777" w:rsidR="008924E6" w:rsidRPr="00B43739" w:rsidRDefault="008924E6" w:rsidP="008924E6">
      <w:pPr>
        <w:rPr>
          <w:rFonts w:cs="Calibri"/>
          <w:sz w:val="22"/>
          <w:szCs w:val="22"/>
          <w:lang w:val="en-GB"/>
        </w:rPr>
      </w:pPr>
    </w:p>
    <w:p w14:paraId="4B0AE72A" w14:textId="77777777" w:rsidR="00262B91" w:rsidRDefault="00262B91">
      <w:pPr>
        <w:spacing w:line="240" w:lineRule="auto"/>
        <w:rPr>
          <w:rFonts w:cs="Calibri"/>
          <w:sz w:val="22"/>
          <w:szCs w:val="22"/>
          <w:u w:val="single"/>
          <w:lang w:val="en-GB"/>
        </w:rPr>
      </w:pPr>
      <w:r>
        <w:rPr>
          <w:rFonts w:cs="Calibri"/>
          <w:sz w:val="22"/>
          <w:szCs w:val="22"/>
          <w:u w:val="single"/>
          <w:lang w:val="en-GB"/>
        </w:rPr>
        <w:br w:type="page"/>
      </w:r>
    </w:p>
    <w:p w14:paraId="345C35D9" w14:textId="0714FBC2" w:rsidR="008924E6" w:rsidRPr="00B43739" w:rsidRDefault="008924E6" w:rsidP="008924E6">
      <w:pPr>
        <w:rPr>
          <w:rFonts w:cs="Calibri"/>
          <w:sz w:val="22"/>
          <w:szCs w:val="22"/>
          <w:u w:val="single"/>
          <w:lang w:val="en-GB"/>
        </w:rPr>
      </w:pPr>
      <w:r w:rsidRPr="00B43739">
        <w:rPr>
          <w:rFonts w:cs="Calibri"/>
          <w:sz w:val="22"/>
          <w:szCs w:val="22"/>
          <w:u w:val="single"/>
          <w:lang w:val="en-GB"/>
        </w:rPr>
        <w:lastRenderedPageBreak/>
        <w:t>1. The A</w:t>
      </w:r>
      <w:r>
        <w:rPr>
          <w:rFonts w:cs="Calibri"/>
          <w:sz w:val="22"/>
          <w:szCs w:val="22"/>
          <w:u w:val="single"/>
          <w:lang w:val="en-GB"/>
        </w:rPr>
        <w:t>msterdam UMC</w:t>
      </w:r>
      <w:r w:rsidRPr="00B43739">
        <w:rPr>
          <w:rFonts w:cs="Calibri"/>
          <w:sz w:val="22"/>
          <w:szCs w:val="22"/>
          <w:u w:val="single"/>
          <w:lang w:val="en-GB"/>
        </w:rPr>
        <w:t xml:space="preserve"> Young Talent Fund</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1BB6E893" w14:textId="77777777" w:rsidR="00262B91" w:rsidRDefault="00262B91" w:rsidP="008924E6">
      <w:pPr>
        <w:rPr>
          <w:rFonts w:cs="Calibri"/>
          <w:sz w:val="22"/>
          <w:szCs w:val="22"/>
          <w:lang w:val="en-GB"/>
        </w:rPr>
      </w:pPr>
    </w:p>
    <w:p w14:paraId="508A9076" w14:textId="7C531E1B" w:rsidR="008924E6" w:rsidRPr="00B43739" w:rsidRDefault="00FD4B62" w:rsidP="008924E6">
      <w:pPr>
        <w:rPr>
          <w:rFonts w:cs="Calibri"/>
          <w:sz w:val="22"/>
          <w:szCs w:val="22"/>
          <w:lang w:val="en-GB"/>
        </w:rPr>
      </w:pPr>
      <w:r>
        <w:rPr>
          <w:rFonts w:cs="Calibri"/>
          <w:sz w:val="22"/>
          <w:szCs w:val="22"/>
          <w:lang w:val="en-GB"/>
        </w:rPr>
        <w:t xml:space="preserve">The </w:t>
      </w:r>
      <w:r w:rsidR="008924E6" w:rsidRPr="00B43739">
        <w:rPr>
          <w:rFonts w:cs="Calibri"/>
          <w:sz w:val="22"/>
          <w:szCs w:val="22"/>
          <w:lang w:val="en-GB"/>
        </w:rPr>
        <w:t>A</w:t>
      </w:r>
      <w:r w:rsidR="008924E6">
        <w:rPr>
          <w:rFonts w:cs="Calibri"/>
          <w:sz w:val="22"/>
          <w:szCs w:val="22"/>
          <w:lang w:val="en-GB"/>
        </w:rPr>
        <w:t>msterdam UMC</w:t>
      </w:r>
      <w:r w:rsidR="008924E6" w:rsidRPr="00B43739">
        <w:rPr>
          <w:rFonts w:cs="Calibri"/>
          <w:sz w:val="22"/>
          <w:szCs w:val="22"/>
          <w:lang w:val="en-GB"/>
        </w:rPr>
        <w:t xml:space="preserve"> wants the very best young talents to have a chance to further develop and improve themselves. They can reach the top in scientific research by improving their confidence, knowledge, ambition and creativity, by looking beyond the borders.</w:t>
      </w:r>
    </w:p>
    <w:p w14:paraId="6ED4D568" w14:textId="77777777" w:rsidR="008924E6" w:rsidRPr="00B43739" w:rsidRDefault="008924E6" w:rsidP="008924E6">
      <w:pPr>
        <w:rPr>
          <w:rFonts w:cs="Calibri"/>
          <w:sz w:val="22"/>
          <w:szCs w:val="22"/>
          <w:lang w:val="en-GB"/>
        </w:rPr>
      </w:pPr>
    </w:p>
    <w:p w14:paraId="42E120F3" w14:textId="7C9BBD0E" w:rsidR="008924E6" w:rsidRPr="00B43739" w:rsidRDefault="008924E6" w:rsidP="008924E6">
      <w:pPr>
        <w:rPr>
          <w:rFonts w:cs="Calibri"/>
          <w:sz w:val="22"/>
          <w:szCs w:val="22"/>
          <w:lang w:val="en-GB"/>
        </w:rPr>
      </w:pPr>
      <w:r w:rsidRPr="00B43739">
        <w:rPr>
          <w:rFonts w:cs="Calibri"/>
          <w:sz w:val="22"/>
          <w:szCs w:val="22"/>
          <w:lang w:val="en-GB"/>
        </w:rPr>
        <w:t xml:space="preserve">Effectuating this wish, the </w:t>
      </w:r>
      <w:r>
        <w:rPr>
          <w:rFonts w:cs="Calibri"/>
          <w:sz w:val="22"/>
          <w:szCs w:val="22"/>
          <w:lang w:val="en-GB"/>
        </w:rPr>
        <w:t xml:space="preserve">former </w:t>
      </w:r>
      <w:r w:rsidRPr="00B43739">
        <w:rPr>
          <w:rFonts w:cs="Calibri"/>
          <w:sz w:val="22"/>
          <w:szCs w:val="22"/>
          <w:lang w:val="en-GB"/>
        </w:rPr>
        <w:t xml:space="preserve">AMC Foundation created </w:t>
      </w:r>
      <w:r>
        <w:rPr>
          <w:rFonts w:cs="Calibri"/>
          <w:sz w:val="22"/>
          <w:szCs w:val="22"/>
          <w:lang w:val="en-GB"/>
        </w:rPr>
        <w:t xml:space="preserve">in 2012 </w:t>
      </w:r>
      <w:r w:rsidRPr="00B43739">
        <w:rPr>
          <w:rFonts w:cs="Calibri"/>
          <w:sz w:val="22"/>
          <w:szCs w:val="22"/>
          <w:lang w:val="en-GB"/>
        </w:rPr>
        <w:t xml:space="preserve">the AMC Young Talent Fund. </w:t>
      </w:r>
      <w:r>
        <w:rPr>
          <w:rFonts w:cs="Calibri"/>
          <w:sz w:val="22"/>
          <w:szCs w:val="22"/>
          <w:lang w:val="en-GB"/>
        </w:rPr>
        <w:t>In 2020 the name was changed to Amsterdam UMC Young Talent Fund and the Fund was opened to all PhD students of Am</w:t>
      </w:r>
      <w:r w:rsidR="00FD4B62">
        <w:rPr>
          <w:rFonts w:cs="Calibri"/>
          <w:sz w:val="22"/>
          <w:szCs w:val="22"/>
          <w:lang w:val="en-GB"/>
        </w:rPr>
        <w:t>st</w:t>
      </w:r>
      <w:r>
        <w:rPr>
          <w:rFonts w:cs="Calibri"/>
          <w:sz w:val="22"/>
          <w:szCs w:val="22"/>
          <w:lang w:val="en-GB"/>
        </w:rPr>
        <w:t xml:space="preserve">erdam UMC. </w:t>
      </w:r>
      <w:r w:rsidRPr="00B43739">
        <w:rPr>
          <w:rFonts w:cs="Calibri"/>
          <w:sz w:val="22"/>
          <w:szCs w:val="22"/>
          <w:lang w:val="en-GB"/>
        </w:rPr>
        <w:t>The A</w:t>
      </w:r>
      <w:r>
        <w:rPr>
          <w:rFonts w:cs="Calibri"/>
          <w:sz w:val="22"/>
          <w:szCs w:val="22"/>
          <w:lang w:val="en-GB"/>
        </w:rPr>
        <w:t xml:space="preserve">msterdam UMC </w:t>
      </w:r>
      <w:r w:rsidRPr="00B43739">
        <w:rPr>
          <w:rFonts w:cs="Calibri"/>
          <w:sz w:val="22"/>
          <w:szCs w:val="22"/>
          <w:lang w:val="en-GB"/>
        </w:rPr>
        <w:t xml:space="preserve">Young Talent Fund enables young excellent researchers to do a research traineeship or follow courses at one of the top international research institutes. Each year several grants will be awarded. Since the start of the fund in 2012, </w:t>
      </w:r>
      <w:r>
        <w:rPr>
          <w:rFonts w:cs="Calibri"/>
          <w:sz w:val="22"/>
          <w:szCs w:val="22"/>
          <w:lang w:val="en-GB"/>
        </w:rPr>
        <w:t xml:space="preserve">more than a hundred </w:t>
      </w:r>
      <w:r w:rsidRPr="00B43739">
        <w:rPr>
          <w:rFonts w:cs="Calibri"/>
          <w:sz w:val="22"/>
          <w:szCs w:val="22"/>
          <w:lang w:val="en-GB"/>
        </w:rPr>
        <w:t xml:space="preserve">PhD candidates </w:t>
      </w:r>
      <w:r w:rsidRPr="00B43739">
        <w:rPr>
          <w:sz w:val="22"/>
          <w:szCs w:val="22"/>
          <w:lang w:val="en-GB"/>
        </w:rPr>
        <w:t xml:space="preserve">have been awarded a scholarship. </w:t>
      </w:r>
      <w:r w:rsidRPr="00B43739">
        <w:rPr>
          <w:rFonts w:cs="Calibri"/>
          <w:sz w:val="22"/>
          <w:szCs w:val="22"/>
          <w:lang w:val="en-GB"/>
        </w:rPr>
        <w:t>One of the grants is enabled by the Louise Gunning Public Health Study Fund.</w:t>
      </w:r>
    </w:p>
    <w:p w14:paraId="51B9D607" w14:textId="77777777" w:rsidR="008924E6" w:rsidRPr="00B43739" w:rsidRDefault="008924E6" w:rsidP="008924E6">
      <w:pPr>
        <w:rPr>
          <w:rFonts w:cs="Calibri"/>
          <w:sz w:val="22"/>
          <w:szCs w:val="22"/>
          <w:lang w:val="en-GB"/>
        </w:rPr>
      </w:pPr>
    </w:p>
    <w:p w14:paraId="6154BCE2" w14:textId="77777777" w:rsidR="008924E6" w:rsidRPr="00B43739" w:rsidRDefault="008924E6" w:rsidP="008924E6">
      <w:pPr>
        <w:rPr>
          <w:rFonts w:cs="Calibri"/>
          <w:sz w:val="22"/>
          <w:szCs w:val="22"/>
          <w:lang w:val="en-GB"/>
        </w:rPr>
      </w:pPr>
      <w:r w:rsidRPr="00B43739">
        <w:rPr>
          <w:rFonts w:cs="Calibri"/>
          <w:i/>
          <w:sz w:val="22"/>
          <w:szCs w:val="22"/>
          <w:lang w:val="en-GB"/>
        </w:rPr>
        <w:t>Louise Gunning Public Health Study Fund</w:t>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tab/>
      </w:r>
      <w:r w:rsidRPr="00B43739">
        <w:rPr>
          <w:rFonts w:cs="Calibri"/>
          <w:i/>
          <w:sz w:val="22"/>
          <w:szCs w:val="22"/>
          <w:lang w:val="en-GB"/>
        </w:rPr>
        <w:br/>
      </w:r>
      <w:r w:rsidRPr="00B43739">
        <w:rPr>
          <w:rFonts w:cs="Calibri"/>
          <w:sz w:val="22"/>
          <w:szCs w:val="22"/>
          <w:lang w:val="en-GB"/>
        </w:rPr>
        <w:t>The Louise Gunning Public Health Study Fund is part of The A</w:t>
      </w:r>
      <w:r>
        <w:rPr>
          <w:rFonts w:cs="Calibri"/>
          <w:sz w:val="22"/>
          <w:szCs w:val="22"/>
          <w:lang w:val="en-GB"/>
        </w:rPr>
        <w:t>msterdam UMC</w:t>
      </w:r>
      <w:r w:rsidRPr="00B43739">
        <w:rPr>
          <w:rFonts w:cs="Calibri"/>
          <w:sz w:val="22"/>
          <w:szCs w:val="22"/>
          <w:lang w:val="en-GB"/>
        </w:rPr>
        <w:t xml:space="preserve"> Young Talent Fund. This </w:t>
      </w:r>
      <w:r>
        <w:rPr>
          <w:rFonts w:cs="Calibri"/>
          <w:sz w:val="22"/>
          <w:szCs w:val="22"/>
          <w:lang w:val="en-GB"/>
        </w:rPr>
        <w:t xml:space="preserve">specific </w:t>
      </w:r>
      <w:r w:rsidRPr="00B43739">
        <w:rPr>
          <w:rFonts w:cs="Calibri"/>
          <w:sz w:val="22"/>
          <w:szCs w:val="22"/>
          <w:lang w:val="en-GB"/>
        </w:rPr>
        <w:t xml:space="preserve">Fund was raised at the occasion of the official farewell of Louise Gunning as dean of the Amsterdam Medical Centre of the University of Amsterdam in September 2010. The AMC foundation administers this Fund and following this example The AMC Young Talent Fund is developed. </w:t>
      </w:r>
    </w:p>
    <w:p w14:paraId="0ADF0AFD" w14:textId="77777777" w:rsidR="008924E6" w:rsidRPr="00B43739" w:rsidRDefault="008924E6" w:rsidP="008924E6">
      <w:pPr>
        <w:rPr>
          <w:rFonts w:cs="Calibri"/>
          <w:sz w:val="22"/>
          <w:szCs w:val="22"/>
          <w:lang w:val="en-GB"/>
        </w:rPr>
      </w:pPr>
    </w:p>
    <w:p w14:paraId="29B53A11" w14:textId="77777777" w:rsidR="008924E6" w:rsidRPr="00B43739" w:rsidRDefault="008924E6" w:rsidP="008924E6">
      <w:pPr>
        <w:rPr>
          <w:rFonts w:cs="Calibri"/>
          <w:sz w:val="22"/>
          <w:szCs w:val="22"/>
          <w:lang w:val="en-GB"/>
        </w:rPr>
      </w:pPr>
      <w:r w:rsidRPr="00B43739">
        <w:rPr>
          <w:rFonts w:cs="Calibri"/>
          <w:sz w:val="22"/>
          <w:szCs w:val="22"/>
          <w:lang w:val="en-GB"/>
        </w:rPr>
        <w:t xml:space="preserve">Each year, one of the grants will be specifically awarded from the Louise Gunning Public Health Study Fund. Its goal is to enable a young </w:t>
      </w:r>
      <w:r>
        <w:rPr>
          <w:rFonts w:cs="Calibri"/>
          <w:sz w:val="22"/>
          <w:szCs w:val="22"/>
          <w:lang w:val="en-GB"/>
        </w:rPr>
        <w:t xml:space="preserve">Amsterdam UMC </w:t>
      </w:r>
      <w:r w:rsidRPr="00B43739">
        <w:rPr>
          <w:rFonts w:cs="Calibri"/>
          <w:sz w:val="22"/>
          <w:szCs w:val="22"/>
          <w:lang w:val="en-GB"/>
        </w:rPr>
        <w:t>researcher to follow a course or summer school in the field of Public Health at the Johns Hopkins Bloomberg School of Public Health in Baltimore, USA.</w:t>
      </w:r>
    </w:p>
    <w:p w14:paraId="288173D2" w14:textId="77777777" w:rsidR="008924E6" w:rsidRPr="00B43739" w:rsidRDefault="008924E6" w:rsidP="008924E6">
      <w:pPr>
        <w:rPr>
          <w:rFonts w:cs="Calibri"/>
          <w:sz w:val="22"/>
          <w:szCs w:val="22"/>
          <w:lang w:val="en-GB"/>
        </w:rPr>
      </w:pPr>
    </w:p>
    <w:p w14:paraId="09450A5F" w14:textId="77777777" w:rsidR="008924E6" w:rsidRPr="00B43739" w:rsidRDefault="008924E6" w:rsidP="008924E6">
      <w:pPr>
        <w:rPr>
          <w:rFonts w:cs="Calibri"/>
          <w:sz w:val="22"/>
          <w:szCs w:val="22"/>
          <w:lang w:val="en-GB"/>
        </w:rPr>
      </w:pPr>
    </w:p>
    <w:p w14:paraId="38AB9223" w14:textId="77777777" w:rsidR="008924E6" w:rsidRPr="00B43739" w:rsidRDefault="008924E6" w:rsidP="008924E6">
      <w:pPr>
        <w:rPr>
          <w:rFonts w:cs="Calibri"/>
          <w:sz w:val="22"/>
          <w:szCs w:val="22"/>
          <w:lang w:val="en-GB"/>
        </w:rPr>
      </w:pPr>
    </w:p>
    <w:p w14:paraId="29122853" w14:textId="77777777" w:rsidR="008924E6" w:rsidRPr="00B43739" w:rsidRDefault="008924E6" w:rsidP="008924E6">
      <w:pPr>
        <w:rPr>
          <w:rFonts w:cs="Calibri"/>
          <w:sz w:val="22"/>
          <w:szCs w:val="22"/>
          <w:lang w:val="en-GB"/>
        </w:rPr>
      </w:pPr>
    </w:p>
    <w:p w14:paraId="38A1C94D" w14:textId="77777777" w:rsidR="008924E6" w:rsidRPr="00B43739" w:rsidRDefault="008924E6" w:rsidP="008924E6">
      <w:pPr>
        <w:rPr>
          <w:rFonts w:cs="Calibri"/>
          <w:sz w:val="22"/>
          <w:szCs w:val="22"/>
          <w:u w:val="single"/>
          <w:lang w:val="en-GB"/>
        </w:rPr>
      </w:pPr>
    </w:p>
    <w:p w14:paraId="31B45DF3" w14:textId="77777777" w:rsidR="008924E6" w:rsidRPr="00B43739" w:rsidRDefault="008924E6" w:rsidP="008924E6">
      <w:pPr>
        <w:rPr>
          <w:rFonts w:cs="Calibri"/>
          <w:sz w:val="22"/>
          <w:szCs w:val="22"/>
          <w:u w:val="single"/>
          <w:lang w:val="en-GB"/>
        </w:rPr>
      </w:pPr>
    </w:p>
    <w:p w14:paraId="6F84F7FC" w14:textId="77777777" w:rsidR="008924E6" w:rsidRPr="00B43739" w:rsidRDefault="008924E6" w:rsidP="008924E6">
      <w:pPr>
        <w:rPr>
          <w:rFonts w:cs="Calibri"/>
          <w:sz w:val="22"/>
          <w:szCs w:val="22"/>
          <w:u w:val="single"/>
          <w:lang w:val="en-GB"/>
        </w:rPr>
      </w:pPr>
    </w:p>
    <w:p w14:paraId="5B2A6E0A" w14:textId="77777777" w:rsidR="008924E6" w:rsidRDefault="008924E6" w:rsidP="008924E6">
      <w:pPr>
        <w:rPr>
          <w:rFonts w:cs="Calibri"/>
          <w:sz w:val="22"/>
          <w:szCs w:val="22"/>
          <w:u w:val="single"/>
          <w:lang w:val="en-GB"/>
        </w:rPr>
      </w:pPr>
    </w:p>
    <w:p w14:paraId="7F0F3A2A" w14:textId="77777777" w:rsidR="00FD4B62" w:rsidRDefault="00FD4B62" w:rsidP="008924E6">
      <w:pPr>
        <w:rPr>
          <w:rFonts w:cs="Calibri"/>
          <w:sz w:val="22"/>
          <w:szCs w:val="22"/>
          <w:u w:val="single"/>
          <w:lang w:val="en-GB"/>
        </w:rPr>
      </w:pPr>
    </w:p>
    <w:p w14:paraId="05CC5A44" w14:textId="77777777" w:rsidR="008924E6" w:rsidRDefault="008924E6" w:rsidP="008924E6">
      <w:pPr>
        <w:rPr>
          <w:rFonts w:cs="Calibri"/>
          <w:sz w:val="22"/>
          <w:szCs w:val="22"/>
          <w:u w:val="single"/>
          <w:lang w:val="en-GB"/>
        </w:rPr>
      </w:pPr>
    </w:p>
    <w:p w14:paraId="0BAF9402" w14:textId="77777777" w:rsidR="008924E6" w:rsidRDefault="008924E6" w:rsidP="008924E6">
      <w:pPr>
        <w:rPr>
          <w:rFonts w:cs="Calibri"/>
          <w:sz w:val="22"/>
          <w:szCs w:val="22"/>
          <w:u w:val="single"/>
          <w:lang w:val="en-GB"/>
        </w:rPr>
      </w:pPr>
    </w:p>
    <w:p w14:paraId="4E34049E" w14:textId="77777777" w:rsidR="008924E6" w:rsidRDefault="008924E6" w:rsidP="008924E6">
      <w:pPr>
        <w:rPr>
          <w:rFonts w:cs="Calibri"/>
          <w:sz w:val="22"/>
          <w:szCs w:val="22"/>
          <w:u w:val="single"/>
          <w:lang w:val="en-GB"/>
        </w:rPr>
      </w:pPr>
    </w:p>
    <w:p w14:paraId="4DFB0763" w14:textId="77777777" w:rsidR="00B06F28" w:rsidRPr="00B43739" w:rsidRDefault="00B06F28" w:rsidP="008924E6">
      <w:pPr>
        <w:rPr>
          <w:rFonts w:cs="Calibri"/>
          <w:sz w:val="22"/>
          <w:szCs w:val="22"/>
          <w:u w:val="single"/>
          <w:lang w:val="en-GB"/>
        </w:rPr>
      </w:pPr>
    </w:p>
    <w:p w14:paraId="5BA6CF52" w14:textId="77777777" w:rsidR="008924E6" w:rsidRPr="00B43739" w:rsidRDefault="008924E6" w:rsidP="008924E6">
      <w:pPr>
        <w:rPr>
          <w:rFonts w:cs="Calibri"/>
          <w:sz w:val="22"/>
          <w:szCs w:val="22"/>
          <w:u w:val="single"/>
          <w:lang w:val="en-GB"/>
        </w:rPr>
      </w:pPr>
      <w:r w:rsidRPr="00B43739">
        <w:rPr>
          <w:rFonts w:cs="Calibri"/>
          <w:sz w:val="22"/>
          <w:szCs w:val="22"/>
          <w:u w:val="single"/>
          <w:lang w:val="en-GB"/>
        </w:rPr>
        <w:lastRenderedPageBreak/>
        <w:t>2. Applying and important information</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296C66BD" w14:textId="77777777" w:rsidR="008924E6" w:rsidRPr="00B43739" w:rsidRDefault="008924E6" w:rsidP="008924E6">
      <w:pPr>
        <w:rPr>
          <w:rFonts w:cs="Calibri"/>
          <w:sz w:val="22"/>
          <w:szCs w:val="22"/>
          <w:lang w:val="en-GB"/>
        </w:rPr>
      </w:pPr>
    </w:p>
    <w:p w14:paraId="3EAE345B" w14:textId="77777777" w:rsidR="008924E6" w:rsidRPr="00FF6F7C" w:rsidRDefault="008924E6" w:rsidP="008924E6">
      <w:pPr>
        <w:rPr>
          <w:rFonts w:cs="Calibri"/>
          <w:i/>
          <w:sz w:val="22"/>
          <w:szCs w:val="22"/>
          <w:lang w:val="en-GB"/>
        </w:rPr>
      </w:pPr>
      <w:r w:rsidRPr="00FF6F7C">
        <w:rPr>
          <w:rFonts w:cs="Calibri"/>
          <w:i/>
          <w:sz w:val="22"/>
          <w:szCs w:val="22"/>
          <w:lang w:val="en-GB"/>
        </w:rPr>
        <w:t>Deadline</w:t>
      </w:r>
    </w:p>
    <w:p w14:paraId="3C1B5CC7" w14:textId="462652FE" w:rsidR="008924E6" w:rsidRPr="00FF6F7C" w:rsidRDefault="008924E6" w:rsidP="008924E6">
      <w:pPr>
        <w:rPr>
          <w:rFonts w:cs="Calibri"/>
          <w:sz w:val="22"/>
          <w:szCs w:val="22"/>
          <w:lang w:val="en-GB"/>
        </w:rPr>
      </w:pPr>
      <w:r w:rsidRPr="00FF6F7C">
        <w:rPr>
          <w:rFonts w:cs="Calibri"/>
          <w:sz w:val="22"/>
          <w:szCs w:val="22"/>
          <w:lang w:val="en-GB"/>
        </w:rPr>
        <w:t>The application deadline for the 202</w:t>
      </w:r>
      <w:r>
        <w:rPr>
          <w:rFonts w:cs="Calibri"/>
          <w:sz w:val="22"/>
          <w:szCs w:val="22"/>
          <w:lang w:val="en-GB"/>
        </w:rPr>
        <w:t>5</w:t>
      </w:r>
      <w:r w:rsidRPr="00FF6F7C">
        <w:rPr>
          <w:rFonts w:cs="Calibri"/>
          <w:sz w:val="22"/>
          <w:szCs w:val="22"/>
          <w:lang w:val="en-GB"/>
        </w:rPr>
        <w:t xml:space="preserve"> round is </w:t>
      </w:r>
      <w:r w:rsidR="00FD4B62">
        <w:rPr>
          <w:rFonts w:cs="Calibri"/>
          <w:sz w:val="22"/>
          <w:szCs w:val="22"/>
          <w:lang w:val="en-GB"/>
        </w:rPr>
        <w:t>Friday</w:t>
      </w:r>
      <w:r w:rsidR="00622655">
        <w:rPr>
          <w:rFonts w:cs="Calibri"/>
          <w:sz w:val="22"/>
          <w:szCs w:val="22"/>
          <w:lang w:val="en-GB"/>
        </w:rPr>
        <w:t xml:space="preserve"> </w:t>
      </w:r>
      <w:r w:rsidR="00FD4B62">
        <w:rPr>
          <w:rFonts w:cs="Calibri"/>
          <w:sz w:val="22"/>
          <w:szCs w:val="22"/>
          <w:lang w:val="en-GB"/>
        </w:rPr>
        <w:t>December 31st</w:t>
      </w:r>
      <w:r w:rsidR="00622655">
        <w:rPr>
          <w:rFonts w:cs="Calibri"/>
          <w:sz w:val="22"/>
          <w:szCs w:val="22"/>
          <w:lang w:val="en-GB"/>
        </w:rPr>
        <w:t xml:space="preserve"> 202</w:t>
      </w:r>
      <w:r w:rsidR="00FD4B62">
        <w:rPr>
          <w:rFonts w:cs="Calibri"/>
          <w:sz w:val="22"/>
          <w:szCs w:val="22"/>
          <w:lang w:val="en-GB"/>
        </w:rPr>
        <w:t>4</w:t>
      </w:r>
      <w:r w:rsidRPr="00FF6F7C">
        <w:rPr>
          <w:rFonts w:cs="Calibri"/>
          <w:sz w:val="22"/>
          <w:szCs w:val="22"/>
          <w:lang w:val="en-GB"/>
        </w:rPr>
        <w:t>, at 23:59 hours. The application form has to be fully completed (in English) and signed by the applicant and his/her supervisor.</w:t>
      </w:r>
    </w:p>
    <w:p w14:paraId="00C31058" w14:textId="77777777" w:rsidR="008924E6" w:rsidRPr="00FF6F7C" w:rsidRDefault="008924E6" w:rsidP="008924E6">
      <w:pPr>
        <w:rPr>
          <w:rFonts w:cs="Calibri"/>
          <w:sz w:val="22"/>
          <w:szCs w:val="22"/>
          <w:lang w:val="en-GB"/>
        </w:rPr>
      </w:pPr>
    </w:p>
    <w:p w14:paraId="5656AF79" w14:textId="77777777" w:rsidR="008924E6" w:rsidRPr="00FF6F7C" w:rsidRDefault="008924E6" w:rsidP="008924E6">
      <w:pPr>
        <w:rPr>
          <w:rFonts w:cs="Calibri"/>
          <w:i/>
          <w:sz w:val="22"/>
          <w:szCs w:val="22"/>
          <w:lang w:val="en-GB"/>
        </w:rPr>
      </w:pPr>
      <w:r w:rsidRPr="00FF6F7C">
        <w:rPr>
          <w:rFonts w:cs="Calibri"/>
          <w:i/>
          <w:sz w:val="22"/>
          <w:szCs w:val="22"/>
          <w:lang w:val="en-GB"/>
        </w:rPr>
        <w:t>The applicant</w:t>
      </w:r>
    </w:p>
    <w:p w14:paraId="569694F1" w14:textId="426A612C" w:rsidR="008924E6" w:rsidRPr="00B43739" w:rsidRDefault="008924E6" w:rsidP="008924E6">
      <w:pPr>
        <w:rPr>
          <w:rFonts w:cs="Calibri"/>
          <w:sz w:val="22"/>
          <w:szCs w:val="22"/>
          <w:lang w:val="en-GB"/>
        </w:rPr>
      </w:pPr>
      <w:r w:rsidRPr="00FF6F7C">
        <w:rPr>
          <w:rFonts w:cs="Calibri"/>
          <w:sz w:val="22"/>
          <w:szCs w:val="22"/>
          <w:lang w:val="en-GB"/>
        </w:rPr>
        <w:t>The applicants are excellent PhD candidates, registered at the Amsterdam UMC Doctoral School</w:t>
      </w:r>
      <w:r w:rsidR="00603E8C">
        <w:rPr>
          <w:rFonts w:cs="Calibri"/>
          <w:sz w:val="22"/>
          <w:szCs w:val="22"/>
          <w:lang w:val="en-GB"/>
        </w:rPr>
        <w:t>.</w:t>
      </w:r>
    </w:p>
    <w:p w14:paraId="69DCBAA3" w14:textId="77777777" w:rsidR="008924E6" w:rsidRPr="00B43739" w:rsidRDefault="008924E6" w:rsidP="008924E6">
      <w:pPr>
        <w:rPr>
          <w:rFonts w:cs="Calibri"/>
          <w:sz w:val="22"/>
          <w:szCs w:val="22"/>
          <w:lang w:val="en-GB"/>
        </w:rPr>
      </w:pPr>
    </w:p>
    <w:p w14:paraId="53F0FE4B" w14:textId="77777777" w:rsidR="008924E6" w:rsidRPr="00B43739" w:rsidRDefault="008924E6" w:rsidP="008924E6">
      <w:pPr>
        <w:rPr>
          <w:rFonts w:cs="Calibri"/>
          <w:i/>
          <w:sz w:val="22"/>
          <w:szCs w:val="22"/>
          <w:lang w:val="en-GB"/>
        </w:rPr>
      </w:pPr>
      <w:r w:rsidRPr="00B43739">
        <w:rPr>
          <w:rFonts w:cs="Calibri"/>
          <w:i/>
          <w:sz w:val="22"/>
          <w:szCs w:val="22"/>
          <w:lang w:val="en-GB"/>
        </w:rPr>
        <w:t>Period</w:t>
      </w:r>
    </w:p>
    <w:p w14:paraId="5F585F7B" w14:textId="77777777" w:rsidR="008924E6" w:rsidRPr="00B43739" w:rsidRDefault="008924E6" w:rsidP="008924E6">
      <w:pPr>
        <w:rPr>
          <w:rFonts w:cs="Calibri"/>
          <w:sz w:val="22"/>
          <w:szCs w:val="22"/>
          <w:lang w:val="en-GB"/>
        </w:rPr>
      </w:pPr>
      <w:r w:rsidRPr="00B43739">
        <w:rPr>
          <w:rFonts w:cs="Calibri"/>
          <w:sz w:val="22"/>
          <w:szCs w:val="22"/>
          <w:lang w:val="en-GB"/>
        </w:rPr>
        <w:t>The minimum duration of the course or research traineeship period is 2 weeks.</w:t>
      </w:r>
    </w:p>
    <w:p w14:paraId="5C53E286" w14:textId="77777777" w:rsidR="008924E6" w:rsidRPr="00B43739" w:rsidRDefault="008924E6" w:rsidP="008924E6">
      <w:pPr>
        <w:rPr>
          <w:rFonts w:cs="Calibri"/>
          <w:sz w:val="22"/>
          <w:szCs w:val="22"/>
          <w:u w:val="single"/>
          <w:lang w:val="en-GB"/>
        </w:rPr>
      </w:pPr>
    </w:p>
    <w:p w14:paraId="19261DA7" w14:textId="77777777" w:rsidR="008924E6" w:rsidRPr="00B43739" w:rsidRDefault="008924E6" w:rsidP="008924E6">
      <w:pPr>
        <w:rPr>
          <w:rFonts w:cs="Calibri"/>
          <w:i/>
          <w:sz w:val="22"/>
          <w:szCs w:val="22"/>
          <w:lang w:val="en-GB"/>
        </w:rPr>
      </w:pPr>
      <w:r w:rsidRPr="00B43739">
        <w:rPr>
          <w:rFonts w:cs="Calibri"/>
          <w:i/>
          <w:sz w:val="22"/>
          <w:szCs w:val="22"/>
          <w:lang w:val="en-GB"/>
        </w:rPr>
        <w:t>Budget</w:t>
      </w:r>
    </w:p>
    <w:p w14:paraId="664C4384" w14:textId="145B0EF1" w:rsidR="008924E6" w:rsidRPr="00B43739" w:rsidRDefault="008924E6" w:rsidP="008924E6">
      <w:pPr>
        <w:rPr>
          <w:rFonts w:cs="Calibri"/>
          <w:sz w:val="22"/>
          <w:szCs w:val="22"/>
          <w:lang w:val="en-GB"/>
        </w:rPr>
      </w:pPr>
      <w:r w:rsidRPr="00B43739">
        <w:rPr>
          <w:rFonts w:cs="Calibri"/>
          <w:sz w:val="22"/>
          <w:szCs w:val="22"/>
          <w:lang w:val="en-GB"/>
        </w:rPr>
        <w:t>The maximum grant is €5</w:t>
      </w:r>
      <w:r w:rsidR="00CB78E7">
        <w:rPr>
          <w:rFonts w:cs="Calibri"/>
          <w:sz w:val="22"/>
          <w:szCs w:val="22"/>
          <w:lang w:val="en-GB"/>
        </w:rPr>
        <w:t>.</w:t>
      </w:r>
      <w:r w:rsidRPr="00B43739">
        <w:rPr>
          <w:rFonts w:cs="Calibri"/>
          <w:sz w:val="22"/>
          <w:szCs w:val="22"/>
          <w:lang w:val="en-GB"/>
        </w:rPr>
        <w:t xml:space="preserve">000. </w:t>
      </w:r>
      <w:r w:rsidR="00FD4B62">
        <w:rPr>
          <w:rFonts w:cs="Calibri"/>
          <w:sz w:val="22"/>
          <w:szCs w:val="22"/>
          <w:lang w:val="en-GB"/>
        </w:rPr>
        <w:t>Costs of course fee, travel</w:t>
      </w:r>
      <w:r w:rsidR="00FB32B3">
        <w:rPr>
          <w:rFonts w:cs="Calibri"/>
          <w:sz w:val="22"/>
          <w:szCs w:val="22"/>
          <w:lang w:val="en-GB"/>
        </w:rPr>
        <w:t xml:space="preserve"> (including local travel and transfer)</w:t>
      </w:r>
      <w:r w:rsidR="00FD4B62">
        <w:rPr>
          <w:rFonts w:cs="Calibri"/>
          <w:sz w:val="22"/>
          <w:szCs w:val="22"/>
          <w:lang w:val="en-GB"/>
        </w:rPr>
        <w:t xml:space="preserve">, lodging </w:t>
      </w:r>
      <w:r w:rsidRPr="00B43739">
        <w:rPr>
          <w:rFonts w:cs="Calibri"/>
          <w:sz w:val="22"/>
          <w:szCs w:val="22"/>
          <w:lang w:val="en-GB"/>
        </w:rPr>
        <w:t>will be completely funded</w:t>
      </w:r>
      <w:r w:rsidR="00622655">
        <w:rPr>
          <w:rFonts w:cs="Calibri"/>
          <w:sz w:val="22"/>
          <w:szCs w:val="22"/>
          <w:lang w:val="en-GB"/>
        </w:rPr>
        <w:t xml:space="preserve">. </w:t>
      </w:r>
      <w:r w:rsidRPr="00B43739">
        <w:rPr>
          <w:rFonts w:cs="Calibri"/>
          <w:sz w:val="22"/>
          <w:szCs w:val="22"/>
          <w:lang w:val="en-GB"/>
        </w:rPr>
        <w:t>The costs of living, such as food</w:t>
      </w:r>
      <w:r w:rsidR="00FB32B3">
        <w:rPr>
          <w:rFonts w:cs="Calibri"/>
          <w:sz w:val="22"/>
          <w:szCs w:val="22"/>
          <w:lang w:val="en-GB"/>
        </w:rPr>
        <w:t xml:space="preserve">, </w:t>
      </w:r>
      <w:r w:rsidRPr="00B43739">
        <w:rPr>
          <w:rFonts w:cs="Calibri"/>
          <w:sz w:val="22"/>
          <w:szCs w:val="22"/>
          <w:lang w:val="en-GB"/>
        </w:rPr>
        <w:t>drinks</w:t>
      </w:r>
      <w:r w:rsidR="00FB32B3">
        <w:rPr>
          <w:rFonts w:cs="Calibri"/>
          <w:sz w:val="22"/>
          <w:szCs w:val="22"/>
          <w:lang w:val="en-GB"/>
        </w:rPr>
        <w:t xml:space="preserve"> and personal expenses</w:t>
      </w:r>
      <w:r w:rsidRPr="00B43739">
        <w:rPr>
          <w:rFonts w:cs="Calibri"/>
          <w:sz w:val="22"/>
          <w:szCs w:val="22"/>
          <w:lang w:val="en-GB"/>
        </w:rPr>
        <w:t xml:space="preserve"> are excluded from funding. </w:t>
      </w:r>
    </w:p>
    <w:p w14:paraId="16C71378" w14:textId="77777777" w:rsidR="008924E6" w:rsidRPr="00B43739" w:rsidRDefault="008924E6" w:rsidP="008924E6">
      <w:pPr>
        <w:rPr>
          <w:rFonts w:cs="Calibri"/>
          <w:sz w:val="22"/>
          <w:szCs w:val="22"/>
          <w:lang w:val="en-GB"/>
        </w:rPr>
      </w:pPr>
    </w:p>
    <w:p w14:paraId="6E42A760" w14:textId="705063C5" w:rsidR="008924E6" w:rsidRPr="00B43739" w:rsidRDefault="008924E6" w:rsidP="008924E6">
      <w:pPr>
        <w:rPr>
          <w:rFonts w:cs="Calibri"/>
          <w:sz w:val="22"/>
          <w:szCs w:val="22"/>
          <w:lang w:val="en-GB"/>
        </w:rPr>
      </w:pPr>
      <w:r w:rsidRPr="00B43739">
        <w:rPr>
          <w:rFonts w:cs="Calibri"/>
          <w:i/>
          <w:sz w:val="22"/>
          <w:szCs w:val="22"/>
          <w:lang w:val="en-GB"/>
        </w:rPr>
        <w:t>Funding</w:t>
      </w:r>
      <w:r w:rsidRPr="00B43739">
        <w:rPr>
          <w:rFonts w:cs="Calibri"/>
          <w:i/>
          <w:sz w:val="22"/>
          <w:szCs w:val="22"/>
          <w:lang w:val="en-GB"/>
        </w:rPr>
        <w:br/>
      </w:r>
      <w:r w:rsidR="00FD4B62">
        <w:rPr>
          <w:rFonts w:cs="Calibri"/>
          <w:sz w:val="22"/>
          <w:szCs w:val="22"/>
          <w:lang w:val="en-GB"/>
        </w:rPr>
        <w:t xml:space="preserve">Amsterdam UMC Foundation </w:t>
      </w:r>
      <w:r w:rsidRPr="00B43739">
        <w:rPr>
          <w:rFonts w:cs="Calibri"/>
          <w:sz w:val="22"/>
          <w:szCs w:val="22"/>
          <w:lang w:val="en-GB"/>
        </w:rPr>
        <w:t xml:space="preserve">will give all scholarship winners the opportunity to raise extra funds for the expenses that are not reimbursed by this grant. </w:t>
      </w:r>
    </w:p>
    <w:p w14:paraId="0E1C0457" w14:textId="77777777" w:rsidR="008924E6" w:rsidRPr="00B43739" w:rsidRDefault="008924E6" w:rsidP="008924E6">
      <w:pPr>
        <w:rPr>
          <w:rFonts w:cs="Calibri"/>
          <w:sz w:val="22"/>
          <w:szCs w:val="22"/>
          <w:lang w:val="en-GB"/>
        </w:rPr>
      </w:pPr>
    </w:p>
    <w:p w14:paraId="63DF37D3" w14:textId="77777777" w:rsidR="008924E6" w:rsidRPr="00B43739" w:rsidRDefault="008924E6" w:rsidP="008924E6">
      <w:pPr>
        <w:rPr>
          <w:rFonts w:cs="Calibri"/>
          <w:i/>
          <w:sz w:val="22"/>
          <w:szCs w:val="22"/>
          <w:lang w:val="en-US"/>
        </w:rPr>
      </w:pPr>
      <w:r w:rsidRPr="00B43739">
        <w:rPr>
          <w:rFonts w:cs="Calibri"/>
          <w:i/>
          <w:sz w:val="22"/>
          <w:szCs w:val="22"/>
          <w:lang w:val="en-US"/>
        </w:rPr>
        <w:t>Cost estimate</w:t>
      </w:r>
    </w:p>
    <w:p w14:paraId="056D78AA" w14:textId="6D350032" w:rsidR="008924E6" w:rsidRPr="00B43739" w:rsidRDefault="008924E6" w:rsidP="008924E6">
      <w:pPr>
        <w:rPr>
          <w:rFonts w:cs="Calibri"/>
          <w:sz w:val="22"/>
          <w:szCs w:val="22"/>
          <w:lang w:val="en-US"/>
        </w:rPr>
      </w:pPr>
      <w:r w:rsidRPr="00B43739">
        <w:rPr>
          <w:rFonts w:cs="Calibri"/>
          <w:sz w:val="22"/>
          <w:szCs w:val="22"/>
          <w:lang w:val="en-US"/>
        </w:rPr>
        <w:t xml:space="preserve">An </w:t>
      </w:r>
      <w:r w:rsidRPr="00B43739">
        <w:rPr>
          <w:rStyle w:val="hps"/>
          <w:rFonts w:cs="Calibri"/>
          <w:sz w:val="22"/>
          <w:szCs w:val="22"/>
          <w:lang w:val="en"/>
        </w:rPr>
        <w:t>estimate of the</w:t>
      </w:r>
      <w:r w:rsidRPr="00B43739">
        <w:rPr>
          <w:rFonts w:cs="Calibri"/>
          <w:sz w:val="22"/>
          <w:szCs w:val="22"/>
          <w:lang w:val="en"/>
        </w:rPr>
        <w:t xml:space="preserve"> </w:t>
      </w:r>
      <w:r w:rsidRPr="00B43739">
        <w:rPr>
          <w:rStyle w:val="hps"/>
          <w:rFonts w:cs="Calibri"/>
          <w:sz w:val="22"/>
          <w:szCs w:val="22"/>
          <w:lang w:val="en"/>
        </w:rPr>
        <w:t>total expected costs</w:t>
      </w:r>
      <w:r w:rsidRPr="00B43739">
        <w:rPr>
          <w:rFonts w:cs="Calibri"/>
          <w:sz w:val="22"/>
          <w:szCs w:val="22"/>
          <w:lang w:val="en"/>
        </w:rPr>
        <w:t xml:space="preserve"> </w:t>
      </w:r>
      <w:r w:rsidRPr="00B43739">
        <w:rPr>
          <w:rStyle w:val="hps"/>
          <w:rFonts w:cs="Calibri"/>
          <w:sz w:val="22"/>
          <w:szCs w:val="22"/>
          <w:lang w:val="en"/>
        </w:rPr>
        <w:t>must be included</w:t>
      </w:r>
      <w:r w:rsidRPr="00B43739">
        <w:rPr>
          <w:rFonts w:cs="Calibri"/>
          <w:sz w:val="22"/>
          <w:szCs w:val="22"/>
          <w:lang w:val="en-US"/>
        </w:rPr>
        <w:t xml:space="preserve"> within the application form. The grant will be based on this estimate. Please be aware that the payments will be based on the actual costs.</w:t>
      </w:r>
    </w:p>
    <w:p w14:paraId="53BAD185" w14:textId="77777777" w:rsidR="008924E6" w:rsidRPr="00B43739" w:rsidRDefault="008924E6" w:rsidP="008924E6">
      <w:pPr>
        <w:rPr>
          <w:rFonts w:cs="Calibri"/>
          <w:sz w:val="22"/>
          <w:szCs w:val="22"/>
          <w:lang w:val="en-US"/>
        </w:rPr>
      </w:pPr>
    </w:p>
    <w:p w14:paraId="4104CB42" w14:textId="77777777" w:rsidR="008924E6" w:rsidRPr="00B43739" w:rsidRDefault="008924E6" w:rsidP="008924E6">
      <w:pPr>
        <w:rPr>
          <w:rFonts w:cs="Calibri"/>
          <w:i/>
          <w:sz w:val="22"/>
          <w:szCs w:val="22"/>
          <w:lang w:val="en-GB"/>
        </w:rPr>
      </w:pPr>
      <w:r w:rsidRPr="00B43739">
        <w:rPr>
          <w:rFonts w:cs="Calibri"/>
          <w:i/>
          <w:sz w:val="22"/>
          <w:szCs w:val="22"/>
          <w:lang w:val="en-GB"/>
        </w:rPr>
        <w:t>Final grant</w:t>
      </w:r>
    </w:p>
    <w:p w14:paraId="6FF68B0D" w14:textId="5D6EA058" w:rsidR="008924E6" w:rsidRPr="00B43739" w:rsidRDefault="008924E6" w:rsidP="008924E6">
      <w:pPr>
        <w:rPr>
          <w:rFonts w:cs="Calibri"/>
          <w:sz w:val="22"/>
          <w:szCs w:val="22"/>
          <w:lang w:val="en-GB"/>
        </w:rPr>
      </w:pPr>
      <w:r w:rsidRPr="00B43739">
        <w:rPr>
          <w:rFonts w:cs="Calibri"/>
          <w:sz w:val="22"/>
          <w:szCs w:val="22"/>
          <w:lang w:val="en-GB"/>
        </w:rPr>
        <w:t>The final grant will be awarded under the condition of acceptation o</w:t>
      </w:r>
      <w:r w:rsidR="00FB32B3">
        <w:rPr>
          <w:rFonts w:cs="Calibri"/>
          <w:sz w:val="22"/>
          <w:szCs w:val="22"/>
          <w:lang w:val="en-GB"/>
        </w:rPr>
        <w:t>r</w:t>
      </w:r>
      <w:r w:rsidRPr="00B43739">
        <w:rPr>
          <w:rFonts w:cs="Calibri"/>
          <w:sz w:val="22"/>
          <w:szCs w:val="22"/>
          <w:lang w:val="en-GB"/>
        </w:rPr>
        <w:t xml:space="preserve"> subscription to the program</w:t>
      </w:r>
      <w:r w:rsidR="00FB32B3">
        <w:rPr>
          <w:rFonts w:cs="Calibri"/>
          <w:sz w:val="22"/>
          <w:szCs w:val="22"/>
          <w:lang w:val="en-GB"/>
        </w:rPr>
        <w:t>. A m</w:t>
      </w:r>
      <w:r w:rsidRPr="00B43739">
        <w:rPr>
          <w:rFonts w:cs="Calibri"/>
          <w:sz w:val="22"/>
          <w:szCs w:val="22"/>
          <w:lang w:val="en-GB"/>
        </w:rPr>
        <w:t xml:space="preserve">aximum </w:t>
      </w:r>
      <w:r w:rsidR="00FB32B3">
        <w:rPr>
          <w:rFonts w:cs="Calibri"/>
          <w:sz w:val="22"/>
          <w:szCs w:val="22"/>
          <w:lang w:val="en-GB"/>
        </w:rPr>
        <w:t>of 9</w:t>
      </w:r>
      <w:r w:rsidRPr="00B43739">
        <w:rPr>
          <w:rFonts w:cs="Calibri"/>
          <w:sz w:val="22"/>
          <w:szCs w:val="22"/>
          <w:lang w:val="en-GB"/>
        </w:rPr>
        <w:t xml:space="preserve">0% </w:t>
      </w:r>
      <w:r w:rsidR="00FB32B3">
        <w:rPr>
          <w:rFonts w:cs="Calibri"/>
          <w:sz w:val="22"/>
          <w:szCs w:val="22"/>
          <w:lang w:val="en-GB"/>
        </w:rPr>
        <w:t xml:space="preserve">of the estimated costs </w:t>
      </w:r>
      <w:r w:rsidRPr="00B43739">
        <w:rPr>
          <w:rFonts w:cs="Calibri"/>
          <w:sz w:val="22"/>
          <w:szCs w:val="22"/>
          <w:lang w:val="en-GB"/>
        </w:rPr>
        <w:t xml:space="preserve">can be paid as an advance. The final </w:t>
      </w:r>
      <w:r>
        <w:rPr>
          <w:rFonts w:cs="Calibri"/>
          <w:sz w:val="22"/>
          <w:szCs w:val="22"/>
          <w:lang w:val="en-GB"/>
        </w:rPr>
        <w:t>payment</w:t>
      </w:r>
      <w:r w:rsidRPr="00B43739">
        <w:rPr>
          <w:rFonts w:cs="Calibri"/>
          <w:sz w:val="22"/>
          <w:szCs w:val="22"/>
          <w:lang w:val="en-GB"/>
        </w:rPr>
        <w:t xml:space="preserve"> </w:t>
      </w:r>
      <w:r>
        <w:rPr>
          <w:rFonts w:cs="Calibri"/>
          <w:sz w:val="22"/>
          <w:szCs w:val="22"/>
          <w:lang w:val="en-GB"/>
        </w:rPr>
        <w:t xml:space="preserve">of the grant </w:t>
      </w:r>
      <w:r w:rsidRPr="00B43739">
        <w:rPr>
          <w:rFonts w:cs="Calibri"/>
          <w:sz w:val="22"/>
          <w:szCs w:val="22"/>
          <w:lang w:val="en-GB"/>
        </w:rPr>
        <w:t>will be based on actual costs.</w:t>
      </w:r>
    </w:p>
    <w:p w14:paraId="60415706" w14:textId="77777777" w:rsidR="008924E6" w:rsidRPr="00B43739" w:rsidRDefault="008924E6" w:rsidP="008924E6">
      <w:pPr>
        <w:rPr>
          <w:rFonts w:cs="Calibri"/>
          <w:sz w:val="22"/>
          <w:szCs w:val="22"/>
          <w:lang w:val="en-GB"/>
        </w:rPr>
      </w:pPr>
    </w:p>
    <w:p w14:paraId="45B47133" w14:textId="77777777" w:rsidR="008924E6" w:rsidRPr="00B43739" w:rsidRDefault="008924E6" w:rsidP="008924E6">
      <w:pPr>
        <w:rPr>
          <w:rFonts w:cs="Calibri"/>
          <w:i/>
          <w:sz w:val="22"/>
          <w:szCs w:val="22"/>
          <w:lang w:val="en-US"/>
        </w:rPr>
      </w:pPr>
      <w:r w:rsidRPr="00B43739">
        <w:rPr>
          <w:rFonts w:cs="Calibri"/>
          <w:i/>
          <w:sz w:val="22"/>
          <w:szCs w:val="22"/>
          <w:lang w:val="en-US"/>
        </w:rPr>
        <w:t>Extending the trip</w:t>
      </w:r>
    </w:p>
    <w:p w14:paraId="36677A35" w14:textId="77777777" w:rsidR="008924E6" w:rsidRDefault="008924E6" w:rsidP="008924E6">
      <w:pPr>
        <w:rPr>
          <w:rFonts w:cs="Calibri"/>
          <w:sz w:val="22"/>
          <w:szCs w:val="22"/>
          <w:lang w:val="en-US"/>
        </w:rPr>
      </w:pPr>
      <w:r w:rsidRPr="00B43739">
        <w:rPr>
          <w:rFonts w:cs="Calibri"/>
          <w:sz w:val="22"/>
          <w:szCs w:val="22"/>
          <w:lang w:val="en-US"/>
        </w:rPr>
        <w:t xml:space="preserve">In case of any plans to extend the trip, for example a vacation, the PhD candidate has to inform the </w:t>
      </w:r>
      <w:r>
        <w:rPr>
          <w:rFonts w:cs="Calibri"/>
          <w:sz w:val="22"/>
          <w:szCs w:val="22"/>
          <w:lang w:val="en-US"/>
        </w:rPr>
        <w:t xml:space="preserve">Executive Office </w:t>
      </w:r>
      <w:r w:rsidRPr="00B43739">
        <w:rPr>
          <w:rFonts w:cs="Calibri"/>
          <w:sz w:val="22"/>
          <w:szCs w:val="22"/>
          <w:lang w:val="en-US"/>
        </w:rPr>
        <w:t>in advance about his or her plans.</w:t>
      </w:r>
    </w:p>
    <w:p w14:paraId="3C3FD5DA" w14:textId="77777777" w:rsidR="00FB32B3" w:rsidRPr="00B43739" w:rsidRDefault="00FB32B3" w:rsidP="008924E6">
      <w:pPr>
        <w:rPr>
          <w:rFonts w:cs="Calibri"/>
          <w:sz w:val="22"/>
          <w:szCs w:val="22"/>
          <w:lang w:val="en-US"/>
        </w:rPr>
      </w:pPr>
    </w:p>
    <w:p w14:paraId="3AC82470" w14:textId="77777777" w:rsidR="008924E6" w:rsidRDefault="008924E6" w:rsidP="008924E6">
      <w:pPr>
        <w:rPr>
          <w:rFonts w:cs="Calibri"/>
          <w:sz w:val="22"/>
          <w:szCs w:val="22"/>
          <w:lang w:val="en-GB"/>
        </w:rPr>
      </w:pPr>
    </w:p>
    <w:p w14:paraId="2B2AA6B8" w14:textId="77777777" w:rsidR="008924E6" w:rsidRPr="00B43739" w:rsidRDefault="008924E6" w:rsidP="008924E6">
      <w:pPr>
        <w:rPr>
          <w:rFonts w:cs="Calibri"/>
          <w:i/>
          <w:sz w:val="22"/>
          <w:szCs w:val="22"/>
          <w:lang w:val="en-GB"/>
        </w:rPr>
      </w:pPr>
      <w:r w:rsidRPr="00B43739">
        <w:rPr>
          <w:rFonts w:cs="Calibri"/>
          <w:i/>
          <w:sz w:val="22"/>
          <w:szCs w:val="22"/>
          <w:lang w:val="en-GB"/>
        </w:rPr>
        <w:t>Application</w:t>
      </w:r>
    </w:p>
    <w:p w14:paraId="124AE042" w14:textId="26CB1651" w:rsidR="00FB32B3" w:rsidRDefault="008924E6" w:rsidP="008924E6">
      <w:pPr>
        <w:rPr>
          <w:rFonts w:cs="Calibri"/>
          <w:sz w:val="22"/>
          <w:szCs w:val="22"/>
          <w:lang w:val="en-GB"/>
        </w:rPr>
      </w:pPr>
      <w:r w:rsidRPr="00B43739">
        <w:rPr>
          <w:rFonts w:cs="Calibri"/>
          <w:sz w:val="22"/>
          <w:szCs w:val="22"/>
          <w:lang w:val="en-GB"/>
        </w:rPr>
        <w:lastRenderedPageBreak/>
        <w:t>Applications are sent to the</w:t>
      </w:r>
      <w:r w:rsidR="00FB32B3">
        <w:rPr>
          <w:rFonts w:cs="Calibri"/>
          <w:sz w:val="22"/>
          <w:szCs w:val="22"/>
          <w:lang w:val="en-GB"/>
        </w:rPr>
        <w:t xml:space="preserve"> Doctoral School, signed and scanned as pdf. </w:t>
      </w:r>
    </w:p>
    <w:p w14:paraId="1E4AA601" w14:textId="5823E828" w:rsidR="008924E6" w:rsidRPr="00B43739" w:rsidRDefault="008924E6" w:rsidP="008924E6">
      <w:pPr>
        <w:rPr>
          <w:rFonts w:cs="Calibri"/>
          <w:sz w:val="22"/>
          <w:szCs w:val="22"/>
          <w:lang w:val="en-GB"/>
        </w:rPr>
      </w:pPr>
      <w:r w:rsidRPr="00B43739">
        <w:rPr>
          <w:rFonts w:cs="Calibri"/>
          <w:sz w:val="22"/>
          <w:szCs w:val="22"/>
          <w:lang w:val="en-GB"/>
        </w:rPr>
        <w:t xml:space="preserve">Please scan the application in the following order: </w:t>
      </w:r>
    </w:p>
    <w:p w14:paraId="30CF40F1" w14:textId="77777777" w:rsidR="008924E6" w:rsidRPr="00B43739" w:rsidRDefault="008924E6" w:rsidP="008924E6">
      <w:pPr>
        <w:rPr>
          <w:rFonts w:cs="Calibri"/>
          <w:sz w:val="22"/>
          <w:szCs w:val="22"/>
          <w:lang w:val="en-GB"/>
        </w:rPr>
      </w:pPr>
      <w:r w:rsidRPr="00B43739">
        <w:rPr>
          <w:rFonts w:cs="Calibri"/>
          <w:sz w:val="22"/>
          <w:szCs w:val="22"/>
          <w:lang w:val="en-GB"/>
        </w:rPr>
        <w:t>1. Application form</w:t>
      </w:r>
      <w:r>
        <w:rPr>
          <w:rFonts w:cs="Calibri"/>
          <w:sz w:val="22"/>
          <w:szCs w:val="22"/>
          <w:lang w:val="en-GB"/>
        </w:rPr>
        <w:t xml:space="preserve"> including CV</w:t>
      </w:r>
    </w:p>
    <w:p w14:paraId="19FB2975" w14:textId="77777777" w:rsidR="008924E6" w:rsidRDefault="008924E6" w:rsidP="008924E6">
      <w:pPr>
        <w:rPr>
          <w:rFonts w:cs="Calibri"/>
          <w:sz w:val="22"/>
          <w:szCs w:val="22"/>
          <w:lang w:val="en-GB"/>
        </w:rPr>
      </w:pPr>
      <w:r w:rsidRPr="00B43739">
        <w:rPr>
          <w:rFonts w:cs="Calibri"/>
          <w:sz w:val="22"/>
          <w:szCs w:val="22"/>
          <w:lang w:val="en-GB"/>
        </w:rPr>
        <w:t>2. Letter of recommendation</w:t>
      </w:r>
    </w:p>
    <w:p w14:paraId="0E2E8F26" w14:textId="77777777" w:rsidR="00FB32B3" w:rsidRPr="00B43739" w:rsidRDefault="00FB32B3" w:rsidP="008924E6">
      <w:pPr>
        <w:rPr>
          <w:rFonts w:cs="Calibri"/>
          <w:sz w:val="22"/>
          <w:szCs w:val="22"/>
          <w:lang w:val="en-GB"/>
        </w:rPr>
      </w:pPr>
    </w:p>
    <w:p w14:paraId="5372210E" w14:textId="77777777" w:rsidR="008924E6" w:rsidRDefault="008924E6" w:rsidP="008924E6">
      <w:pPr>
        <w:rPr>
          <w:rFonts w:cs="Calibri"/>
          <w:b/>
          <w:i/>
          <w:sz w:val="22"/>
          <w:szCs w:val="22"/>
          <w:lang w:val="en-GB"/>
        </w:rPr>
      </w:pPr>
      <w:r w:rsidRPr="00B43739">
        <w:rPr>
          <w:rFonts w:cs="Calibri"/>
          <w:b/>
          <w:i/>
          <w:sz w:val="22"/>
          <w:szCs w:val="22"/>
          <w:lang w:val="en-GB"/>
        </w:rPr>
        <w:t>Only complete and correct applications will be accepted.</w:t>
      </w:r>
    </w:p>
    <w:p w14:paraId="5C6AEEBA" w14:textId="77777777" w:rsidR="008924E6" w:rsidRDefault="008924E6" w:rsidP="008924E6">
      <w:pPr>
        <w:rPr>
          <w:rFonts w:cs="Calibri"/>
          <w:b/>
          <w:i/>
          <w:sz w:val="22"/>
          <w:szCs w:val="22"/>
          <w:lang w:val="en-GB"/>
        </w:rPr>
      </w:pPr>
    </w:p>
    <w:p w14:paraId="462BA074" w14:textId="6EE6FF92" w:rsidR="00FB32B3" w:rsidRPr="00155870" w:rsidRDefault="00603E8C" w:rsidP="008924E6">
      <w:pPr>
        <w:rPr>
          <w:rFonts w:cs="Calibri"/>
          <w:iCs/>
          <w:sz w:val="22"/>
          <w:szCs w:val="22"/>
        </w:rPr>
      </w:pPr>
      <w:r w:rsidRPr="00155870">
        <w:rPr>
          <w:rFonts w:cs="Calibri"/>
          <w:iCs/>
          <w:sz w:val="22"/>
          <w:szCs w:val="22"/>
        </w:rPr>
        <w:t>Amsterdam UMC Doctoral School</w:t>
      </w:r>
    </w:p>
    <w:p w14:paraId="7FF1D110" w14:textId="57C5AADA" w:rsidR="00603E8C" w:rsidRPr="00155870" w:rsidRDefault="00B06F28" w:rsidP="008924E6">
      <w:pPr>
        <w:rPr>
          <w:rFonts w:cs="Calibri"/>
          <w:iCs/>
          <w:sz w:val="22"/>
          <w:szCs w:val="22"/>
        </w:rPr>
      </w:pPr>
      <w:hyperlink r:id="rId10" w:history="1">
        <w:r w:rsidR="00603E8C" w:rsidRPr="00155870">
          <w:rPr>
            <w:rStyle w:val="Hyperlink"/>
            <w:rFonts w:cs="Calibri"/>
            <w:iCs/>
            <w:sz w:val="22"/>
            <w:szCs w:val="22"/>
          </w:rPr>
          <w:t>doctoralschool@amsterdamumc.nl</w:t>
        </w:r>
      </w:hyperlink>
    </w:p>
    <w:p w14:paraId="3DCB7854" w14:textId="7A22175D" w:rsidR="00603E8C" w:rsidRPr="00603E8C" w:rsidRDefault="00603E8C" w:rsidP="008924E6">
      <w:pPr>
        <w:rPr>
          <w:rFonts w:cs="Calibri"/>
          <w:iCs/>
          <w:sz w:val="22"/>
          <w:szCs w:val="22"/>
          <w:lang w:val="en-GB"/>
        </w:rPr>
      </w:pPr>
      <w:r>
        <w:rPr>
          <w:rFonts w:cs="Calibri"/>
          <w:iCs/>
          <w:sz w:val="22"/>
          <w:szCs w:val="22"/>
          <w:lang w:val="en-GB"/>
        </w:rPr>
        <w:t>020 - 566 3108</w:t>
      </w:r>
    </w:p>
    <w:p w14:paraId="32C019F2" w14:textId="77777777" w:rsidR="008924E6" w:rsidRPr="00B43739" w:rsidRDefault="008924E6" w:rsidP="008924E6">
      <w:pPr>
        <w:rPr>
          <w:rFonts w:cs="Calibri"/>
          <w:sz w:val="22"/>
          <w:szCs w:val="22"/>
          <w:u w:val="single"/>
          <w:lang w:val="en-GB"/>
        </w:rPr>
      </w:pPr>
    </w:p>
    <w:p w14:paraId="6850ECDD" w14:textId="77777777" w:rsidR="00262B91" w:rsidRDefault="00262B91">
      <w:pPr>
        <w:spacing w:line="240" w:lineRule="auto"/>
        <w:rPr>
          <w:rFonts w:cs="Calibri"/>
          <w:sz w:val="22"/>
          <w:szCs w:val="22"/>
          <w:u w:val="single"/>
          <w:lang w:val="en-GB"/>
        </w:rPr>
      </w:pPr>
      <w:r>
        <w:rPr>
          <w:rFonts w:cs="Calibri"/>
          <w:sz w:val="22"/>
          <w:szCs w:val="22"/>
          <w:u w:val="single"/>
          <w:lang w:val="en-GB"/>
        </w:rPr>
        <w:br w:type="page"/>
      </w:r>
    </w:p>
    <w:p w14:paraId="4BD0A5BD" w14:textId="2C98430C" w:rsidR="008924E6" w:rsidRPr="00B43739" w:rsidRDefault="008924E6" w:rsidP="00262B91">
      <w:pPr>
        <w:spacing w:line="240" w:lineRule="auto"/>
        <w:rPr>
          <w:rFonts w:cs="Calibri"/>
          <w:sz w:val="22"/>
          <w:szCs w:val="22"/>
          <w:u w:val="single"/>
          <w:lang w:val="en-GB"/>
        </w:rPr>
      </w:pPr>
      <w:r w:rsidRPr="00B43739">
        <w:rPr>
          <w:rFonts w:cs="Calibri"/>
          <w:sz w:val="22"/>
          <w:szCs w:val="22"/>
          <w:u w:val="single"/>
          <w:lang w:val="en-GB"/>
        </w:rPr>
        <w:lastRenderedPageBreak/>
        <w:t xml:space="preserve">3. Selection </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01BC89E1" w14:textId="77777777" w:rsidR="00262B91" w:rsidRDefault="00262B91" w:rsidP="008924E6">
      <w:pPr>
        <w:rPr>
          <w:rFonts w:cs="Calibri"/>
          <w:sz w:val="22"/>
          <w:szCs w:val="22"/>
          <w:lang w:val="en-GB"/>
        </w:rPr>
      </w:pPr>
    </w:p>
    <w:p w14:paraId="1E7310C4" w14:textId="5304FF21" w:rsidR="008924E6" w:rsidRPr="00B43739" w:rsidRDefault="008924E6" w:rsidP="008924E6">
      <w:pPr>
        <w:rPr>
          <w:rFonts w:cs="Calibri"/>
          <w:sz w:val="22"/>
          <w:szCs w:val="22"/>
          <w:lang w:val="en-GB"/>
        </w:rPr>
      </w:pPr>
      <w:r w:rsidRPr="00B43739">
        <w:rPr>
          <w:rFonts w:cs="Calibri"/>
          <w:sz w:val="22"/>
          <w:szCs w:val="22"/>
          <w:lang w:val="en-GB"/>
        </w:rPr>
        <w:t xml:space="preserve">The rating of the applicants will be made by a selection committee. The committee </w:t>
      </w:r>
      <w:r>
        <w:rPr>
          <w:rFonts w:cs="Calibri"/>
          <w:sz w:val="22"/>
          <w:szCs w:val="22"/>
          <w:lang w:val="en-GB"/>
        </w:rPr>
        <w:t xml:space="preserve">consists of renowned researchers and MD’s from </w:t>
      </w:r>
      <w:r w:rsidR="00FB32B3">
        <w:rPr>
          <w:rFonts w:cs="Calibri"/>
          <w:sz w:val="22"/>
          <w:szCs w:val="22"/>
          <w:lang w:val="en-GB"/>
        </w:rPr>
        <w:t>Amsterdam UMC</w:t>
      </w:r>
      <w:r>
        <w:rPr>
          <w:rFonts w:cs="Calibri"/>
          <w:sz w:val="22"/>
          <w:szCs w:val="22"/>
          <w:lang w:val="en-GB"/>
        </w:rPr>
        <w:t xml:space="preserve">. </w:t>
      </w:r>
      <w:r w:rsidR="00FB32B3">
        <w:rPr>
          <w:rFonts w:cs="Calibri"/>
          <w:sz w:val="22"/>
          <w:szCs w:val="22"/>
          <w:lang w:val="en-GB"/>
        </w:rPr>
        <w:t>T</w:t>
      </w:r>
      <w:r>
        <w:rPr>
          <w:rFonts w:cs="Calibri"/>
          <w:sz w:val="22"/>
          <w:szCs w:val="22"/>
          <w:lang w:val="en-GB"/>
        </w:rPr>
        <w:t>he director of</w:t>
      </w:r>
      <w:r w:rsidRPr="00B43739">
        <w:rPr>
          <w:rFonts w:cs="Calibri"/>
          <w:sz w:val="22"/>
          <w:szCs w:val="22"/>
          <w:lang w:val="en-GB"/>
        </w:rPr>
        <w:t xml:space="preserve"> the A</w:t>
      </w:r>
      <w:r>
        <w:rPr>
          <w:rFonts w:cs="Calibri"/>
          <w:sz w:val="22"/>
          <w:szCs w:val="22"/>
          <w:lang w:val="en-GB"/>
        </w:rPr>
        <w:t>msterdam UMC Doctoral School is a</w:t>
      </w:r>
      <w:r w:rsidR="00603E8C">
        <w:rPr>
          <w:rFonts w:cs="Calibri"/>
          <w:sz w:val="22"/>
          <w:szCs w:val="22"/>
          <w:lang w:val="en-GB"/>
        </w:rPr>
        <w:t xml:space="preserve">lso a member. </w:t>
      </w:r>
      <w:r w:rsidRPr="00B43739">
        <w:rPr>
          <w:rFonts w:cs="Calibri"/>
          <w:sz w:val="22"/>
          <w:szCs w:val="22"/>
          <w:lang w:val="en-GB"/>
        </w:rPr>
        <w:t xml:space="preserve">The selection committee will send </w:t>
      </w:r>
      <w:r>
        <w:rPr>
          <w:rFonts w:cs="Calibri"/>
          <w:sz w:val="22"/>
          <w:szCs w:val="22"/>
          <w:lang w:val="en-GB"/>
        </w:rPr>
        <w:t xml:space="preserve">the ranking and </w:t>
      </w:r>
      <w:r w:rsidRPr="00B43739">
        <w:rPr>
          <w:rFonts w:cs="Calibri"/>
          <w:sz w:val="22"/>
          <w:szCs w:val="22"/>
          <w:lang w:val="en-GB"/>
        </w:rPr>
        <w:t>their proposal to the</w:t>
      </w:r>
      <w:r>
        <w:rPr>
          <w:rFonts w:cs="Calibri"/>
          <w:sz w:val="22"/>
          <w:szCs w:val="22"/>
          <w:lang w:val="en-GB"/>
        </w:rPr>
        <w:t xml:space="preserve"> </w:t>
      </w:r>
      <w:r w:rsidRPr="00B43739">
        <w:rPr>
          <w:rFonts w:cs="Calibri"/>
          <w:sz w:val="22"/>
          <w:szCs w:val="22"/>
          <w:lang w:val="en-GB"/>
        </w:rPr>
        <w:t xml:space="preserve">Board of the </w:t>
      </w:r>
      <w:r w:rsidR="00FB32B3">
        <w:rPr>
          <w:rFonts w:cs="Calibri"/>
          <w:sz w:val="22"/>
          <w:szCs w:val="22"/>
          <w:lang w:val="en-GB"/>
        </w:rPr>
        <w:t>Amsterdam UMC Foundation,</w:t>
      </w:r>
      <w:r w:rsidRPr="00B43739">
        <w:rPr>
          <w:rFonts w:cs="Calibri"/>
          <w:sz w:val="22"/>
          <w:szCs w:val="22"/>
          <w:lang w:val="en-GB"/>
        </w:rPr>
        <w:t xml:space="preserve"> who will make the final selection. </w:t>
      </w:r>
      <w:r w:rsidR="0072001D">
        <w:rPr>
          <w:rFonts w:cs="Calibri"/>
          <w:sz w:val="22"/>
          <w:szCs w:val="22"/>
          <w:lang w:val="en-GB"/>
        </w:rPr>
        <w:t xml:space="preserve">this year the maximum number of awarded grants will be 10. </w:t>
      </w:r>
      <w:r>
        <w:rPr>
          <w:rFonts w:cs="Calibri"/>
          <w:sz w:val="22"/>
          <w:szCs w:val="22"/>
          <w:lang w:val="en-GB"/>
        </w:rPr>
        <w:br/>
      </w:r>
    </w:p>
    <w:p w14:paraId="0CBC3C4D" w14:textId="6DBB8FE2" w:rsidR="00155870" w:rsidRPr="00155870" w:rsidRDefault="00155870" w:rsidP="008924E6">
      <w:pPr>
        <w:rPr>
          <w:rFonts w:cs="Calibri"/>
          <w:i/>
          <w:iCs/>
          <w:sz w:val="22"/>
          <w:szCs w:val="22"/>
          <w:lang w:val="en-GB"/>
        </w:rPr>
      </w:pPr>
      <w:r w:rsidRPr="00155870">
        <w:rPr>
          <w:rFonts w:cs="Calibri"/>
          <w:i/>
          <w:iCs/>
          <w:sz w:val="22"/>
          <w:szCs w:val="22"/>
          <w:lang w:val="en-GB"/>
        </w:rPr>
        <w:t>Criteria</w:t>
      </w:r>
    </w:p>
    <w:p w14:paraId="1F6BDFC5" w14:textId="77777777" w:rsidR="00155870" w:rsidRDefault="008924E6" w:rsidP="008924E6">
      <w:pPr>
        <w:rPr>
          <w:rFonts w:cs="Calibri"/>
          <w:sz w:val="22"/>
          <w:szCs w:val="22"/>
          <w:lang w:val="en-GB"/>
        </w:rPr>
      </w:pPr>
      <w:r>
        <w:rPr>
          <w:rFonts w:cs="Calibri"/>
          <w:sz w:val="22"/>
          <w:szCs w:val="22"/>
          <w:lang w:val="en-GB"/>
        </w:rPr>
        <w:t xml:space="preserve">Rating </w:t>
      </w:r>
      <w:r w:rsidRPr="00B43739">
        <w:rPr>
          <w:rFonts w:cs="Calibri"/>
          <w:sz w:val="22"/>
          <w:szCs w:val="22"/>
          <w:lang w:val="en-GB"/>
        </w:rPr>
        <w:t xml:space="preserve">will be </w:t>
      </w:r>
      <w:r w:rsidRPr="008C70A2">
        <w:rPr>
          <w:rFonts w:cs="Calibri"/>
          <w:sz w:val="22"/>
          <w:szCs w:val="22"/>
          <w:u w:val="single"/>
          <w:lang w:val="en-GB"/>
        </w:rPr>
        <w:t>equally</w:t>
      </w:r>
      <w:r w:rsidRPr="00B43739">
        <w:rPr>
          <w:rFonts w:cs="Calibri"/>
          <w:sz w:val="22"/>
          <w:szCs w:val="22"/>
          <w:lang w:val="en-GB"/>
        </w:rPr>
        <w:t xml:space="preserve"> based on </w:t>
      </w:r>
      <w:r w:rsidR="00155870">
        <w:rPr>
          <w:rFonts w:cs="Calibri"/>
          <w:sz w:val="22"/>
          <w:szCs w:val="22"/>
          <w:lang w:val="en-GB"/>
        </w:rPr>
        <w:t>four criteria:</w:t>
      </w:r>
    </w:p>
    <w:p w14:paraId="67170E40" w14:textId="419607B9" w:rsidR="00155870" w:rsidRDefault="00155870" w:rsidP="00155870">
      <w:pPr>
        <w:pStyle w:val="ListParagraph"/>
        <w:numPr>
          <w:ilvl w:val="0"/>
          <w:numId w:val="21"/>
        </w:numPr>
        <w:rPr>
          <w:rFonts w:cs="Calibri"/>
          <w:sz w:val="22"/>
          <w:szCs w:val="22"/>
          <w:lang w:val="en-GB"/>
        </w:rPr>
      </w:pPr>
      <w:r>
        <w:rPr>
          <w:rFonts w:cs="Calibri"/>
          <w:sz w:val="22"/>
          <w:szCs w:val="22"/>
          <w:lang w:val="en-GB"/>
        </w:rPr>
        <w:t xml:space="preserve">The current </w:t>
      </w:r>
      <w:r w:rsidRPr="008C70A2">
        <w:rPr>
          <w:rFonts w:cs="Calibri"/>
          <w:sz w:val="22"/>
          <w:szCs w:val="22"/>
          <w:u w:val="single"/>
          <w:lang w:val="en-GB"/>
        </w:rPr>
        <w:t>CV</w:t>
      </w:r>
      <w:r>
        <w:rPr>
          <w:rFonts w:cs="Calibri"/>
          <w:sz w:val="22"/>
          <w:szCs w:val="22"/>
          <w:lang w:val="en-GB"/>
        </w:rPr>
        <w:t xml:space="preserve"> of the applicant considering the actual phase in the PhD trajectory</w:t>
      </w:r>
      <w:r w:rsidR="008C70A2">
        <w:rPr>
          <w:rFonts w:cs="Calibri"/>
          <w:sz w:val="22"/>
          <w:szCs w:val="22"/>
          <w:lang w:val="en-GB"/>
        </w:rPr>
        <w:t>.</w:t>
      </w:r>
    </w:p>
    <w:p w14:paraId="29FFAB75" w14:textId="65D10AE2" w:rsidR="00155870" w:rsidRDefault="00155870" w:rsidP="008C70A2">
      <w:pPr>
        <w:pStyle w:val="ListParagraph"/>
        <w:numPr>
          <w:ilvl w:val="0"/>
          <w:numId w:val="21"/>
        </w:numPr>
        <w:rPr>
          <w:rFonts w:cs="Calibri"/>
          <w:sz w:val="22"/>
          <w:szCs w:val="22"/>
          <w:lang w:val="en-GB"/>
        </w:rPr>
      </w:pPr>
      <w:r w:rsidRPr="008C70A2">
        <w:rPr>
          <w:rFonts w:cs="Calibri"/>
          <w:sz w:val="22"/>
          <w:szCs w:val="22"/>
          <w:lang w:val="en-GB"/>
        </w:rPr>
        <w:t xml:space="preserve">The proposal itself. This is about </w:t>
      </w:r>
      <w:r w:rsidRPr="008C70A2">
        <w:rPr>
          <w:rFonts w:cs="Calibri"/>
          <w:sz w:val="22"/>
          <w:szCs w:val="22"/>
          <w:u w:val="single"/>
          <w:lang w:val="en-GB"/>
        </w:rPr>
        <w:t xml:space="preserve">the quality and the </w:t>
      </w:r>
      <w:r w:rsidR="008C70A2" w:rsidRPr="008C70A2">
        <w:rPr>
          <w:rFonts w:cs="Calibri"/>
          <w:sz w:val="22"/>
          <w:szCs w:val="22"/>
          <w:u w:val="single"/>
          <w:lang w:val="en-GB"/>
        </w:rPr>
        <w:t>importance</w:t>
      </w:r>
      <w:r w:rsidR="008C70A2" w:rsidRPr="008C70A2">
        <w:rPr>
          <w:rFonts w:cs="Calibri"/>
          <w:sz w:val="22"/>
          <w:szCs w:val="22"/>
          <w:lang w:val="en-GB"/>
        </w:rPr>
        <w:t xml:space="preserve"> of the course or training for your PhD trajectory. </w:t>
      </w:r>
      <w:r w:rsidRPr="008C70A2">
        <w:rPr>
          <w:rFonts w:cs="Calibri"/>
          <w:sz w:val="22"/>
          <w:szCs w:val="22"/>
          <w:lang w:val="en-GB"/>
        </w:rPr>
        <w:t>Both courses and hands-on training can be part of the plan. Explain why the course or training has to take place at this specific institute</w:t>
      </w:r>
      <w:r w:rsidR="008C70A2" w:rsidRPr="008C70A2">
        <w:rPr>
          <w:rFonts w:cs="Calibri"/>
          <w:sz w:val="22"/>
          <w:szCs w:val="22"/>
          <w:lang w:val="en-GB"/>
        </w:rPr>
        <w:t>.</w:t>
      </w:r>
      <w:r w:rsidR="008C70A2" w:rsidRPr="008C70A2">
        <w:rPr>
          <w:lang w:val="en-US"/>
        </w:rPr>
        <w:t xml:space="preserve"> </w:t>
      </w:r>
      <w:r w:rsidR="008C70A2" w:rsidRPr="008C70A2">
        <w:rPr>
          <w:rFonts w:cs="Calibri"/>
          <w:sz w:val="22"/>
          <w:szCs w:val="22"/>
          <w:lang w:val="en-GB"/>
        </w:rPr>
        <w:t xml:space="preserve">The committee will also consider the degree of excellence of the chosen research institute. </w:t>
      </w:r>
    </w:p>
    <w:p w14:paraId="55C2D62A" w14:textId="2C8E17DF" w:rsidR="00B06F28" w:rsidRPr="008C70A2" w:rsidRDefault="00B06F28" w:rsidP="008C70A2">
      <w:pPr>
        <w:pStyle w:val="ListParagraph"/>
        <w:numPr>
          <w:ilvl w:val="0"/>
          <w:numId w:val="21"/>
        </w:numPr>
        <w:rPr>
          <w:rFonts w:cs="Calibri"/>
          <w:sz w:val="22"/>
          <w:szCs w:val="22"/>
          <w:lang w:val="en-GB"/>
        </w:rPr>
      </w:pPr>
      <w:r>
        <w:rPr>
          <w:rFonts w:cs="Calibri"/>
          <w:sz w:val="22"/>
          <w:szCs w:val="22"/>
          <w:lang w:val="en-GB"/>
        </w:rPr>
        <w:t xml:space="preserve">How does this plan fit in </w:t>
      </w:r>
      <w:r w:rsidRPr="00B06F28">
        <w:rPr>
          <w:rFonts w:cs="Calibri"/>
          <w:sz w:val="22"/>
          <w:szCs w:val="22"/>
          <w:u w:val="single"/>
          <w:lang w:val="en-GB"/>
        </w:rPr>
        <w:t>your PhD trajectory?</w:t>
      </w:r>
    </w:p>
    <w:p w14:paraId="38CF1894" w14:textId="52F69094" w:rsidR="008C70A2" w:rsidRDefault="008C70A2" w:rsidP="00155870">
      <w:pPr>
        <w:pStyle w:val="ListParagraph"/>
        <w:numPr>
          <w:ilvl w:val="0"/>
          <w:numId w:val="21"/>
        </w:numPr>
        <w:rPr>
          <w:rFonts w:cs="Calibri"/>
          <w:sz w:val="22"/>
          <w:szCs w:val="22"/>
          <w:lang w:val="en-GB"/>
        </w:rPr>
      </w:pPr>
      <w:r>
        <w:rPr>
          <w:rFonts w:cs="Calibri"/>
          <w:sz w:val="22"/>
          <w:szCs w:val="22"/>
          <w:lang w:val="en-GB"/>
        </w:rPr>
        <w:t xml:space="preserve">How does this plan fit in </w:t>
      </w:r>
      <w:r w:rsidRPr="008C70A2">
        <w:rPr>
          <w:rFonts w:cs="Calibri"/>
          <w:sz w:val="22"/>
          <w:szCs w:val="22"/>
          <w:u w:val="single"/>
          <w:lang w:val="en-GB"/>
        </w:rPr>
        <w:t>your own scientific career</w:t>
      </w:r>
      <w:r>
        <w:rPr>
          <w:rFonts w:cs="Calibri"/>
          <w:sz w:val="22"/>
          <w:szCs w:val="22"/>
          <w:lang w:val="en-GB"/>
        </w:rPr>
        <w:t>?</w:t>
      </w:r>
    </w:p>
    <w:p w14:paraId="0992A1B4" w14:textId="47617D7C" w:rsidR="008C70A2" w:rsidRPr="008C70A2" w:rsidRDefault="008C70A2" w:rsidP="008C70A2">
      <w:pPr>
        <w:pStyle w:val="ListParagraph"/>
        <w:numPr>
          <w:ilvl w:val="0"/>
          <w:numId w:val="21"/>
        </w:numPr>
        <w:rPr>
          <w:rFonts w:cs="Calibri"/>
          <w:sz w:val="22"/>
          <w:szCs w:val="22"/>
          <w:lang w:val="en-GB"/>
        </w:rPr>
      </w:pPr>
      <w:r>
        <w:rPr>
          <w:rFonts w:cs="Calibri"/>
          <w:sz w:val="22"/>
          <w:szCs w:val="22"/>
          <w:lang w:val="en-GB"/>
        </w:rPr>
        <w:t xml:space="preserve">What are </w:t>
      </w:r>
      <w:r w:rsidRPr="008C70A2">
        <w:rPr>
          <w:rFonts w:cs="Calibri"/>
          <w:sz w:val="22"/>
          <w:szCs w:val="22"/>
          <w:u w:val="single"/>
          <w:lang w:val="en-GB"/>
        </w:rPr>
        <w:t>the benefits for Amsterdam UMC</w:t>
      </w:r>
      <w:r>
        <w:rPr>
          <w:rFonts w:cs="Calibri"/>
          <w:sz w:val="22"/>
          <w:szCs w:val="22"/>
          <w:lang w:val="en-GB"/>
        </w:rPr>
        <w:t>. Is the knowledge and experience unique and transferable</w:t>
      </w:r>
    </w:p>
    <w:p w14:paraId="02BBE4F7" w14:textId="77777777" w:rsidR="008924E6" w:rsidRPr="00B43739" w:rsidRDefault="008924E6" w:rsidP="008924E6">
      <w:pPr>
        <w:rPr>
          <w:rFonts w:cs="Calibri"/>
          <w:sz w:val="22"/>
          <w:szCs w:val="22"/>
          <w:lang w:val="en-GB"/>
        </w:rPr>
      </w:pPr>
    </w:p>
    <w:p w14:paraId="7D4B8CA0" w14:textId="77777777" w:rsidR="008924E6" w:rsidRPr="00B43739" w:rsidRDefault="008924E6" w:rsidP="008924E6">
      <w:pPr>
        <w:rPr>
          <w:rFonts w:cs="Calibri"/>
          <w:i/>
          <w:sz w:val="22"/>
          <w:szCs w:val="22"/>
          <w:lang w:val="en-GB"/>
        </w:rPr>
      </w:pPr>
      <w:r w:rsidRPr="00B43739">
        <w:rPr>
          <w:rFonts w:cs="Calibri"/>
          <w:i/>
          <w:sz w:val="22"/>
          <w:szCs w:val="22"/>
          <w:lang w:val="en-GB"/>
        </w:rPr>
        <w:t>Application form</w:t>
      </w:r>
    </w:p>
    <w:p w14:paraId="565EDF78" w14:textId="3190A01C" w:rsidR="008924E6" w:rsidRPr="00B43739" w:rsidRDefault="008924E6" w:rsidP="008924E6">
      <w:pPr>
        <w:rPr>
          <w:rFonts w:cs="Calibri"/>
          <w:sz w:val="22"/>
          <w:szCs w:val="22"/>
          <w:lang w:val="en-GB"/>
        </w:rPr>
      </w:pPr>
      <w:r w:rsidRPr="00B43739">
        <w:rPr>
          <w:rFonts w:cs="Calibri"/>
          <w:sz w:val="22"/>
          <w:szCs w:val="22"/>
          <w:lang w:val="en-GB"/>
        </w:rPr>
        <w:t>The maximum number of words for the summary of the research project (100 words)</w:t>
      </w:r>
      <w:r w:rsidR="00CB78E7">
        <w:rPr>
          <w:rFonts w:cs="Calibri"/>
          <w:sz w:val="22"/>
          <w:szCs w:val="22"/>
          <w:lang w:val="en-GB"/>
        </w:rPr>
        <w:t xml:space="preserve"> and</w:t>
      </w:r>
      <w:r w:rsidRPr="00B43739">
        <w:rPr>
          <w:rFonts w:cs="Calibri"/>
          <w:sz w:val="22"/>
          <w:szCs w:val="22"/>
          <w:lang w:val="en-GB"/>
        </w:rPr>
        <w:t xml:space="preserve"> the training plan and motivation (500 words), may not be exceeded. Do not add appendices.</w:t>
      </w:r>
    </w:p>
    <w:p w14:paraId="10AFED6A" w14:textId="77777777" w:rsidR="008924E6" w:rsidRPr="00B43739" w:rsidRDefault="008924E6" w:rsidP="008924E6">
      <w:pPr>
        <w:rPr>
          <w:rFonts w:cs="Calibri"/>
          <w:i/>
          <w:sz w:val="22"/>
          <w:szCs w:val="22"/>
          <w:lang w:val="en-GB"/>
        </w:rPr>
      </w:pPr>
    </w:p>
    <w:p w14:paraId="4833C7C9" w14:textId="77777777" w:rsidR="008924E6" w:rsidRPr="00B43739" w:rsidRDefault="008924E6" w:rsidP="008924E6">
      <w:pPr>
        <w:rPr>
          <w:rFonts w:cs="Calibri"/>
          <w:i/>
          <w:sz w:val="22"/>
          <w:szCs w:val="22"/>
          <w:lang w:val="en-GB"/>
        </w:rPr>
      </w:pPr>
      <w:r w:rsidRPr="00B43739">
        <w:rPr>
          <w:rFonts w:cs="Calibri"/>
          <w:i/>
          <w:sz w:val="22"/>
          <w:szCs w:val="22"/>
          <w:lang w:val="en-GB"/>
        </w:rPr>
        <w:t xml:space="preserve">Procedure </w:t>
      </w:r>
    </w:p>
    <w:p w14:paraId="0584406A" w14:textId="77777777" w:rsidR="008924E6" w:rsidRDefault="008924E6" w:rsidP="008924E6">
      <w:pPr>
        <w:rPr>
          <w:rFonts w:cs="Calibri"/>
          <w:sz w:val="22"/>
          <w:szCs w:val="22"/>
          <w:lang w:val="en-GB"/>
        </w:rPr>
      </w:pPr>
      <w:r w:rsidRPr="00B43739">
        <w:rPr>
          <w:rFonts w:cs="Calibri"/>
          <w:sz w:val="22"/>
          <w:szCs w:val="22"/>
          <w:lang w:val="en-GB"/>
        </w:rPr>
        <w:t xml:space="preserve">The application form will be reviewed by the selection committee. </w:t>
      </w:r>
    </w:p>
    <w:p w14:paraId="3DA7E68B" w14:textId="77777777" w:rsidR="008924E6" w:rsidRPr="00B43739" w:rsidRDefault="008924E6" w:rsidP="008924E6">
      <w:pPr>
        <w:rPr>
          <w:rFonts w:cs="Calibri"/>
          <w:sz w:val="22"/>
          <w:szCs w:val="22"/>
          <w:lang w:val="en-GB"/>
        </w:rPr>
      </w:pPr>
    </w:p>
    <w:p w14:paraId="6D4439A3" w14:textId="77777777" w:rsidR="008924E6" w:rsidRPr="00B43739" w:rsidRDefault="008924E6" w:rsidP="008924E6">
      <w:pPr>
        <w:rPr>
          <w:rFonts w:cs="Calibri"/>
          <w:i/>
          <w:sz w:val="22"/>
          <w:szCs w:val="22"/>
          <w:lang w:val="en-GB"/>
        </w:rPr>
      </w:pPr>
      <w:r w:rsidRPr="00B43739">
        <w:rPr>
          <w:rFonts w:cs="Calibri"/>
          <w:i/>
          <w:sz w:val="22"/>
          <w:szCs w:val="22"/>
          <w:lang w:val="en-GB"/>
        </w:rPr>
        <w:t>Letter of recommendation</w:t>
      </w:r>
    </w:p>
    <w:p w14:paraId="6D640591" w14:textId="77777777" w:rsidR="008924E6" w:rsidRPr="00B43739" w:rsidRDefault="008924E6" w:rsidP="008924E6">
      <w:pPr>
        <w:rPr>
          <w:rFonts w:cs="Calibri"/>
          <w:sz w:val="22"/>
          <w:szCs w:val="22"/>
          <w:lang w:val="en-GB"/>
        </w:rPr>
      </w:pPr>
      <w:r w:rsidRPr="00B43739">
        <w:rPr>
          <w:rFonts w:cs="Calibri"/>
          <w:sz w:val="22"/>
          <w:szCs w:val="22"/>
          <w:lang w:val="en-GB"/>
        </w:rPr>
        <w:t>A letter of recommendation from the PhD supervisor is required. Do not include other letters of recommendation.</w:t>
      </w:r>
    </w:p>
    <w:p w14:paraId="3136867C" w14:textId="77777777" w:rsidR="008924E6" w:rsidRPr="00B43739" w:rsidRDefault="008924E6" w:rsidP="008924E6">
      <w:pPr>
        <w:rPr>
          <w:rFonts w:cs="Calibri"/>
          <w:sz w:val="22"/>
          <w:szCs w:val="22"/>
          <w:u w:val="single"/>
          <w:lang w:val="en-US"/>
        </w:rPr>
      </w:pPr>
    </w:p>
    <w:p w14:paraId="13D211CD" w14:textId="77777777" w:rsidR="008924E6" w:rsidRPr="00B43739" w:rsidRDefault="008924E6" w:rsidP="008924E6">
      <w:pPr>
        <w:rPr>
          <w:rFonts w:cs="Calibri"/>
          <w:i/>
          <w:sz w:val="22"/>
          <w:szCs w:val="22"/>
          <w:lang w:val="en-GB"/>
        </w:rPr>
      </w:pPr>
      <w:r w:rsidRPr="00B43739">
        <w:rPr>
          <w:rFonts w:cs="Calibri"/>
          <w:i/>
          <w:sz w:val="22"/>
          <w:szCs w:val="22"/>
          <w:lang w:val="en-GB"/>
        </w:rPr>
        <w:t>Information</w:t>
      </w:r>
    </w:p>
    <w:p w14:paraId="40C89A49" w14:textId="01EFFFCC" w:rsidR="008924E6" w:rsidRDefault="008924E6" w:rsidP="008924E6">
      <w:pPr>
        <w:rPr>
          <w:rFonts w:cs="Calibri"/>
          <w:sz w:val="22"/>
          <w:szCs w:val="22"/>
          <w:lang w:val="en-GB"/>
        </w:rPr>
      </w:pPr>
      <w:r w:rsidRPr="00603E8C">
        <w:rPr>
          <w:rFonts w:cs="Calibri"/>
          <w:sz w:val="22"/>
          <w:szCs w:val="22"/>
          <w:lang w:val="en-GB"/>
        </w:rPr>
        <w:t>For information, please contact</w:t>
      </w:r>
      <w:hyperlink r:id="rId11" w:history="1"/>
      <w:r w:rsidRPr="00603E8C">
        <w:rPr>
          <w:rFonts w:cs="Calibri"/>
          <w:sz w:val="22"/>
          <w:szCs w:val="22"/>
          <w:lang w:val="en-GB"/>
        </w:rPr>
        <w:t xml:space="preserve"> </w:t>
      </w:r>
      <w:r w:rsidR="0072001D" w:rsidRPr="00603E8C">
        <w:rPr>
          <w:rFonts w:cs="Calibri"/>
          <w:sz w:val="22"/>
          <w:szCs w:val="22"/>
          <w:lang w:val="en-GB"/>
        </w:rPr>
        <w:t>the Doctoral School.</w:t>
      </w:r>
    </w:p>
    <w:p w14:paraId="5CDCA7E1" w14:textId="77777777" w:rsidR="0072001D" w:rsidRPr="00B43739" w:rsidRDefault="0072001D" w:rsidP="008924E6">
      <w:pPr>
        <w:rPr>
          <w:rFonts w:cs="Calibri"/>
          <w:sz w:val="22"/>
          <w:szCs w:val="22"/>
          <w:u w:val="single"/>
          <w:lang w:val="en-US"/>
        </w:rPr>
      </w:pPr>
    </w:p>
    <w:p w14:paraId="6AD3C619" w14:textId="77777777" w:rsidR="008924E6" w:rsidRPr="00B43739" w:rsidRDefault="008924E6" w:rsidP="008924E6">
      <w:pPr>
        <w:rPr>
          <w:rFonts w:cs="Calibri"/>
          <w:i/>
          <w:sz w:val="22"/>
          <w:szCs w:val="22"/>
          <w:lang w:val="en-GB"/>
        </w:rPr>
      </w:pPr>
      <w:r w:rsidRPr="00B43739">
        <w:rPr>
          <w:rFonts w:cs="Calibri"/>
          <w:i/>
          <w:sz w:val="22"/>
          <w:szCs w:val="22"/>
          <w:lang w:val="en-GB"/>
        </w:rPr>
        <w:t>Notification</w:t>
      </w:r>
    </w:p>
    <w:p w14:paraId="59639648" w14:textId="2FA5418A" w:rsidR="008924E6" w:rsidRPr="00B43739" w:rsidRDefault="008924E6" w:rsidP="008924E6">
      <w:pPr>
        <w:rPr>
          <w:rFonts w:cs="Calibri"/>
          <w:sz w:val="22"/>
          <w:szCs w:val="22"/>
          <w:lang w:val="en-GB"/>
        </w:rPr>
      </w:pPr>
      <w:r w:rsidRPr="00B43739">
        <w:rPr>
          <w:rFonts w:cs="Calibri"/>
          <w:sz w:val="22"/>
          <w:szCs w:val="22"/>
          <w:lang w:val="en-GB"/>
        </w:rPr>
        <w:t xml:space="preserve">The decision of the </w:t>
      </w:r>
      <w:r w:rsidR="0072001D">
        <w:rPr>
          <w:rFonts w:cs="Calibri"/>
          <w:sz w:val="22"/>
          <w:szCs w:val="22"/>
          <w:lang w:val="en-GB"/>
        </w:rPr>
        <w:t>board of Amsterdam UMC Foundation</w:t>
      </w:r>
      <w:r>
        <w:rPr>
          <w:rFonts w:cs="Calibri"/>
          <w:sz w:val="22"/>
          <w:szCs w:val="22"/>
          <w:lang w:val="en-GB"/>
        </w:rPr>
        <w:t xml:space="preserve"> </w:t>
      </w:r>
      <w:r w:rsidRPr="00B43739">
        <w:rPr>
          <w:rFonts w:cs="Calibri"/>
          <w:sz w:val="22"/>
          <w:szCs w:val="22"/>
          <w:lang w:val="en-GB"/>
        </w:rPr>
        <w:t>will be communicated to all applicants</w:t>
      </w:r>
      <w:r>
        <w:rPr>
          <w:rFonts w:cs="Calibri"/>
          <w:sz w:val="22"/>
          <w:szCs w:val="22"/>
          <w:lang w:val="en-GB"/>
        </w:rPr>
        <w:t xml:space="preserve"> by </w:t>
      </w:r>
      <w:r w:rsidR="0072001D">
        <w:rPr>
          <w:rFonts w:cs="Calibri"/>
          <w:sz w:val="22"/>
          <w:szCs w:val="22"/>
          <w:lang w:val="en-GB"/>
        </w:rPr>
        <w:t>Amsterdam UMC Foundation</w:t>
      </w:r>
    </w:p>
    <w:p w14:paraId="5C8922E5" w14:textId="77777777" w:rsidR="008924E6" w:rsidRDefault="008924E6" w:rsidP="008924E6">
      <w:pPr>
        <w:rPr>
          <w:rFonts w:cs="Calibri"/>
          <w:sz w:val="22"/>
          <w:szCs w:val="22"/>
          <w:u w:val="single"/>
          <w:lang w:val="en-US"/>
        </w:rPr>
      </w:pPr>
    </w:p>
    <w:p w14:paraId="140C83C2" w14:textId="6236A1B9" w:rsidR="008924E6" w:rsidRPr="00262B91" w:rsidRDefault="00262B91" w:rsidP="00B06F28">
      <w:pPr>
        <w:spacing w:line="240" w:lineRule="auto"/>
        <w:rPr>
          <w:rFonts w:cs="Calibri"/>
          <w:i/>
          <w:sz w:val="22"/>
          <w:szCs w:val="22"/>
          <w:lang w:val="en-GB"/>
        </w:rPr>
      </w:pPr>
      <w:r>
        <w:rPr>
          <w:rFonts w:cs="Calibri"/>
          <w:i/>
          <w:sz w:val="22"/>
          <w:szCs w:val="22"/>
          <w:lang w:val="en-US"/>
        </w:rPr>
        <w:br w:type="page"/>
      </w:r>
      <w:r w:rsidR="008924E6" w:rsidRPr="00262B91">
        <w:rPr>
          <w:rFonts w:cs="Calibri"/>
          <w:i/>
          <w:sz w:val="22"/>
          <w:szCs w:val="22"/>
          <w:lang w:val="en-GB"/>
        </w:rPr>
        <w:lastRenderedPageBreak/>
        <w:t>Award Ceremony</w:t>
      </w:r>
    </w:p>
    <w:p w14:paraId="3F2777C7" w14:textId="1449744A" w:rsidR="008924E6" w:rsidRPr="00A82B2C" w:rsidRDefault="008924E6" w:rsidP="008924E6">
      <w:pPr>
        <w:rPr>
          <w:rFonts w:cs="Calibri"/>
          <w:sz w:val="22"/>
          <w:szCs w:val="22"/>
          <w:lang w:val="en-US"/>
        </w:rPr>
      </w:pPr>
      <w:r w:rsidRPr="00FF6F7C">
        <w:rPr>
          <w:rFonts w:cs="Calibri"/>
          <w:sz w:val="22"/>
          <w:szCs w:val="22"/>
          <w:lang w:val="en-US"/>
        </w:rPr>
        <w:t>The Amsterdam UMC Young Talent Fund Grants 202</w:t>
      </w:r>
      <w:r w:rsidR="00622655">
        <w:rPr>
          <w:rFonts w:cs="Calibri"/>
          <w:sz w:val="22"/>
          <w:szCs w:val="22"/>
          <w:lang w:val="en-US"/>
        </w:rPr>
        <w:t>5</w:t>
      </w:r>
      <w:r w:rsidRPr="00FF6F7C">
        <w:rPr>
          <w:rFonts w:cs="Calibri"/>
          <w:sz w:val="22"/>
          <w:szCs w:val="22"/>
          <w:lang w:val="en-US"/>
        </w:rPr>
        <w:t xml:space="preserve"> will be awarded at the official ceremony on </w:t>
      </w:r>
      <w:r w:rsidR="00622655">
        <w:rPr>
          <w:rFonts w:cs="Calibri"/>
          <w:sz w:val="22"/>
          <w:szCs w:val="22"/>
          <w:lang w:val="en-US"/>
        </w:rPr>
        <w:t>Friday March 7</w:t>
      </w:r>
      <w:r w:rsidR="00622655" w:rsidRPr="00622655">
        <w:rPr>
          <w:rFonts w:cs="Calibri"/>
          <w:sz w:val="22"/>
          <w:szCs w:val="22"/>
          <w:vertAlign w:val="superscript"/>
          <w:lang w:val="en-US"/>
        </w:rPr>
        <w:t>th</w:t>
      </w:r>
      <w:r w:rsidR="00622655">
        <w:rPr>
          <w:rFonts w:cs="Calibri"/>
          <w:sz w:val="22"/>
          <w:szCs w:val="22"/>
          <w:lang w:val="en-US"/>
        </w:rPr>
        <w:t xml:space="preserve"> in the afternoon</w:t>
      </w:r>
      <w:r w:rsidRPr="00FF6F7C">
        <w:rPr>
          <w:rFonts w:cs="Calibri"/>
          <w:sz w:val="22"/>
          <w:szCs w:val="22"/>
          <w:lang w:val="en-US"/>
        </w:rPr>
        <w:t>. It is highly appreciated that all grant winning applicants attend. Further details will be sent to all applicants in due time.</w:t>
      </w:r>
      <w:r w:rsidRPr="00A82B2C">
        <w:rPr>
          <w:rFonts w:cs="Calibri"/>
          <w:sz w:val="22"/>
          <w:szCs w:val="22"/>
          <w:lang w:val="en-US"/>
        </w:rPr>
        <w:br w:type="page"/>
      </w:r>
    </w:p>
    <w:p w14:paraId="682AE003" w14:textId="77777777" w:rsidR="008924E6" w:rsidRPr="00B43739" w:rsidRDefault="008924E6" w:rsidP="008924E6">
      <w:pPr>
        <w:rPr>
          <w:rFonts w:cs="Calibri"/>
          <w:sz w:val="22"/>
          <w:szCs w:val="22"/>
          <w:u w:val="single"/>
          <w:lang w:val="en-US"/>
        </w:rPr>
      </w:pPr>
      <w:r w:rsidRPr="00B43739">
        <w:rPr>
          <w:rFonts w:cs="Calibri"/>
          <w:sz w:val="22"/>
          <w:szCs w:val="22"/>
          <w:u w:val="single"/>
          <w:lang w:val="en-US"/>
        </w:rPr>
        <w:lastRenderedPageBreak/>
        <w:t>4. Procedure after selection</w:t>
      </w:r>
    </w:p>
    <w:p w14:paraId="30670A5A" w14:textId="77777777" w:rsidR="00262B91" w:rsidRDefault="00262B91" w:rsidP="008924E6">
      <w:pPr>
        <w:rPr>
          <w:rFonts w:cs="Calibri"/>
          <w:sz w:val="22"/>
          <w:szCs w:val="22"/>
          <w:lang w:val="en-US"/>
        </w:rPr>
      </w:pPr>
    </w:p>
    <w:p w14:paraId="4FE0C14F" w14:textId="45CBA433" w:rsidR="008924E6" w:rsidRPr="00B43739" w:rsidRDefault="008924E6" w:rsidP="008924E6">
      <w:pPr>
        <w:rPr>
          <w:rFonts w:cs="Calibri"/>
          <w:sz w:val="22"/>
          <w:szCs w:val="22"/>
          <w:lang w:val="en-US"/>
        </w:rPr>
      </w:pPr>
      <w:r w:rsidRPr="00B43739">
        <w:rPr>
          <w:rFonts w:cs="Calibri"/>
          <w:sz w:val="22"/>
          <w:szCs w:val="22"/>
          <w:lang w:val="en-US"/>
        </w:rPr>
        <w:t xml:space="preserve">The </w:t>
      </w:r>
      <w:r w:rsidR="0072001D">
        <w:rPr>
          <w:rFonts w:cs="Calibri"/>
          <w:sz w:val="22"/>
          <w:szCs w:val="22"/>
          <w:lang w:val="en-US"/>
        </w:rPr>
        <w:t>Amsterdam UMC Foundation</w:t>
      </w:r>
      <w:r w:rsidRPr="00B43739">
        <w:rPr>
          <w:rFonts w:cs="Calibri"/>
          <w:sz w:val="22"/>
          <w:szCs w:val="22"/>
          <w:lang w:val="en-US"/>
        </w:rPr>
        <w:t xml:space="preserve"> will inform you by letter about the </w:t>
      </w:r>
      <w:r>
        <w:rPr>
          <w:rFonts w:cs="Calibri"/>
          <w:sz w:val="22"/>
          <w:szCs w:val="22"/>
          <w:lang w:val="en-US"/>
        </w:rPr>
        <w:t>maximum awarded amount</w:t>
      </w:r>
      <w:r w:rsidRPr="00B43739">
        <w:rPr>
          <w:rFonts w:cs="Calibri"/>
          <w:sz w:val="22"/>
          <w:szCs w:val="22"/>
          <w:lang w:val="en-US"/>
        </w:rPr>
        <w:t xml:space="preserve"> of the scholarship. </w:t>
      </w:r>
    </w:p>
    <w:p w14:paraId="7C64D4F4" w14:textId="77777777" w:rsidR="008924E6" w:rsidRPr="00B43739" w:rsidRDefault="008924E6" w:rsidP="008924E6">
      <w:pPr>
        <w:rPr>
          <w:rFonts w:cs="Calibri"/>
          <w:sz w:val="22"/>
          <w:szCs w:val="22"/>
          <w:lang w:val="en-US"/>
        </w:rPr>
      </w:pPr>
    </w:p>
    <w:p w14:paraId="434A8C00" w14:textId="77777777" w:rsidR="008924E6" w:rsidRPr="00B43739" w:rsidRDefault="008924E6" w:rsidP="008924E6">
      <w:pPr>
        <w:rPr>
          <w:rFonts w:cs="Calibri"/>
          <w:sz w:val="22"/>
          <w:szCs w:val="22"/>
          <w:lang w:val="en-US"/>
        </w:rPr>
      </w:pPr>
      <w:r w:rsidRPr="00B43739">
        <w:rPr>
          <w:rFonts w:cs="Calibri"/>
          <w:sz w:val="22"/>
          <w:szCs w:val="22"/>
          <w:lang w:val="en-US"/>
        </w:rPr>
        <w:t xml:space="preserve">In case of any unforeseen circumstances before or during the stay abroad, of influence to the scholarship or the budget, it is mandatory to contact the AMC Foundation immediately. </w:t>
      </w:r>
    </w:p>
    <w:p w14:paraId="220C55C9" w14:textId="77777777" w:rsidR="008924E6" w:rsidRDefault="008924E6" w:rsidP="008924E6">
      <w:pPr>
        <w:rPr>
          <w:rFonts w:cs="Calibri"/>
          <w:sz w:val="22"/>
          <w:szCs w:val="22"/>
          <w:u w:val="single"/>
          <w:lang w:val="en-GB"/>
        </w:rPr>
      </w:pPr>
    </w:p>
    <w:p w14:paraId="64311E91" w14:textId="6B9EB964" w:rsidR="0072001D" w:rsidRDefault="0072001D">
      <w:pPr>
        <w:spacing w:line="240" w:lineRule="auto"/>
        <w:rPr>
          <w:rFonts w:cs="Calibri"/>
          <w:sz w:val="22"/>
          <w:szCs w:val="22"/>
          <w:u w:val="single"/>
          <w:lang w:val="en-GB"/>
        </w:rPr>
      </w:pPr>
    </w:p>
    <w:p w14:paraId="38270553" w14:textId="77777777" w:rsidR="00262B91" w:rsidRDefault="00262B91">
      <w:pPr>
        <w:spacing w:line="240" w:lineRule="auto"/>
        <w:rPr>
          <w:rFonts w:cs="Calibri"/>
          <w:sz w:val="22"/>
          <w:szCs w:val="22"/>
          <w:u w:val="single"/>
          <w:lang w:val="en-GB"/>
        </w:rPr>
      </w:pPr>
      <w:r>
        <w:rPr>
          <w:rFonts w:cs="Calibri"/>
          <w:sz w:val="22"/>
          <w:szCs w:val="22"/>
          <w:u w:val="single"/>
          <w:lang w:val="en-GB"/>
        </w:rPr>
        <w:br w:type="page"/>
      </w:r>
    </w:p>
    <w:p w14:paraId="19046163" w14:textId="53E5F64F" w:rsidR="008924E6" w:rsidRPr="00B43739" w:rsidRDefault="008924E6" w:rsidP="008924E6">
      <w:pPr>
        <w:rPr>
          <w:rFonts w:cs="Calibri"/>
          <w:sz w:val="22"/>
          <w:szCs w:val="22"/>
          <w:lang w:val="en-GB"/>
        </w:rPr>
      </w:pPr>
      <w:r w:rsidRPr="00B43739">
        <w:rPr>
          <w:rFonts w:cs="Calibri"/>
          <w:sz w:val="22"/>
          <w:szCs w:val="22"/>
          <w:u w:val="single"/>
          <w:lang w:val="en-GB"/>
        </w:rPr>
        <w:lastRenderedPageBreak/>
        <w:t>5. Report of your experiences</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62051C60" w14:textId="77777777" w:rsidR="00262B91" w:rsidRDefault="00262B91" w:rsidP="008924E6">
      <w:pPr>
        <w:rPr>
          <w:rFonts w:cs="Calibri"/>
          <w:sz w:val="22"/>
          <w:szCs w:val="22"/>
          <w:lang w:val="en-GB"/>
        </w:rPr>
      </w:pPr>
    </w:p>
    <w:p w14:paraId="5818C205" w14:textId="7C04DFA8" w:rsidR="008924E6" w:rsidRPr="00B43739" w:rsidRDefault="008924E6" w:rsidP="008924E6">
      <w:pPr>
        <w:rPr>
          <w:rFonts w:cs="Calibri"/>
          <w:sz w:val="22"/>
          <w:szCs w:val="22"/>
          <w:lang w:val="en-GB"/>
        </w:rPr>
      </w:pPr>
      <w:r w:rsidRPr="00B43739">
        <w:rPr>
          <w:rFonts w:cs="Calibri"/>
          <w:sz w:val="22"/>
          <w:szCs w:val="22"/>
          <w:lang w:val="en-GB"/>
        </w:rPr>
        <w:t>Within two weeks after the end of your study trip you hand in a short report (max. 2 A4) with a discussion of your experiences. With this report you’ll include possible certificates or other documentation as proof of your attendance, and a few pictures of your stay abroad.</w:t>
      </w:r>
    </w:p>
    <w:p w14:paraId="48D8165A" w14:textId="77777777" w:rsidR="008924E6" w:rsidRPr="00B43739" w:rsidRDefault="008924E6" w:rsidP="008924E6">
      <w:pPr>
        <w:rPr>
          <w:rFonts w:cs="Calibri"/>
          <w:sz w:val="22"/>
          <w:szCs w:val="22"/>
          <w:lang w:val="en-GB"/>
        </w:rPr>
      </w:pPr>
    </w:p>
    <w:p w14:paraId="24DE610D" w14:textId="77777777" w:rsidR="008924E6" w:rsidRPr="00B43739" w:rsidRDefault="008924E6" w:rsidP="008924E6">
      <w:pPr>
        <w:rPr>
          <w:rFonts w:cs="Calibri"/>
          <w:sz w:val="22"/>
          <w:szCs w:val="22"/>
          <w:lang w:val="en-GB"/>
        </w:rPr>
      </w:pPr>
      <w:r w:rsidRPr="00B43739">
        <w:rPr>
          <w:rFonts w:cs="Calibri"/>
          <w:sz w:val="22"/>
          <w:szCs w:val="22"/>
          <w:lang w:val="en-GB"/>
        </w:rPr>
        <w:t>Your report is an important element for the A</w:t>
      </w:r>
      <w:r>
        <w:rPr>
          <w:rFonts w:cs="Calibri"/>
          <w:sz w:val="22"/>
          <w:szCs w:val="22"/>
          <w:lang w:val="en-GB"/>
        </w:rPr>
        <w:t>msterdam UMC Young Talent Fund, as</w:t>
      </w:r>
      <w:r w:rsidRPr="00B43739">
        <w:rPr>
          <w:rFonts w:cs="Calibri"/>
          <w:sz w:val="22"/>
          <w:szCs w:val="22"/>
          <w:lang w:val="en-GB"/>
        </w:rPr>
        <w:t xml:space="preserve"> it is used as feedback for the donors. This often results in repeated donations and it also can be used for new fundraising. Discuss in your report:</w:t>
      </w:r>
    </w:p>
    <w:p w14:paraId="023DE7D9" w14:textId="77777777" w:rsidR="008924E6" w:rsidRPr="00B43739" w:rsidRDefault="008924E6" w:rsidP="008924E6">
      <w:pPr>
        <w:rPr>
          <w:rFonts w:cs="Calibri"/>
          <w:sz w:val="22"/>
          <w:szCs w:val="22"/>
          <w:lang w:val="en-GB"/>
        </w:rPr>
      </w:pPr>
      <w:r w:rsidRPr="00B43739">
        <w:rPr>
          <w:rFonts w:cs="Calibri"/>
          <w:sz w:val="22"/>
          <w:szCs w:val="22"/>
          <w:lang w:val="en-GB"/>
        </w:rPr>
        <w:t>- Institute, period and followed programs.</w:t>
      </w:r>
    </w:p>
    <w:p w14:paraId="1BF4252F" w14:textId="77777777" w:rsidR="008924E6" w:rsidRPr="00B43739" w:rsidRDefault="008924E6" w:rsidP="008924E6">
      <w:pPr>
        <w:rPr>
          <w:rFonts w:cs="Calibri"/>
          <w:sz w:val="22"/>
          <w:szCs w:val="22"/>
          <w:lang w:val="en-GB"/>
        </w:rPr>
      </w:pPr>
      <w:r w:rsidRPr="00B43739">
        <w:rPr>
          <w:rFonts w:cs="Calibri"/>
          <w:sz w:val="22"/>
          <w:szCs w:val="22"/>
          <w:lang w:val="en-GB"/>
        </w:rPr>
        <w:t>- Why you have applied for the grant.</w:t>
      </w:r>
    </w:p>
    <w:p w14:paraId="00433C25" w14:textId="77777777" w:rsidR="008924E6" w:rsidRPr="00B43739" w:rsidRDefault="008924E6" w:rsidP="008924E6">
      <w:pPr>
        <w:rPr>
          <w:rFonts w:cs="Calibri"/>
          <w:sz w:val="22"/>
          <w:szCs w:val="22"/>
          <w:lang w:val="en-GB"/>
        </w:rPr>
      </w:pPr>
      <w:r w:rsidRPr="00B43739">
        <w:rPr>
          <w:rFonts w:cs="Calibri"/>
          <w:sz w:val="22"/>
          <w:szCs w:val="22"/>
          <w:lang w:val="en-GB"/>
        </w:rPr>
        <w:t>- What added value and greatest lessons came from this experience.</w:t>
      </w:r>
    </w:p>
    <w:p w14:paraId="2E67072C" w14:textId="77777777" w:rsidR="008924E6" w:rsidRPr="00B43739" w:rsidRDefault="008924E6" w:rsidP="008924E6">
      <w:pPr>
        <w:rPr>
          <w:rFonts w:cs="Calibri"/>
          <w:sz w:val="22"/>
          <w:szCs w:val="22"/>
          <w:lang w:val="en-GB"/>
        </w:rPr>
      </w:pPr>
      <w:r w:rsidRPr="00B43739">
        <w:rPr>
          <w:rFonts w:cs="Calibri"/>
          <w:sz w:val="22"/>
          <w:szCs w:val="22"/>
          <w:lang w:val="en-GB"/>
        </w:rPr>
        <w:t>- Why it is so important to gain experience at another institution.</w:t>
      </w:r>
    </w:p>
    <w:p w14:paraId="418AF183" w14:textId="77777777" w:rsidR="008924E6" w:rsidRPr="00B43739" w:rsidRDefault="008924E6" w:rsidP="008924E6">
      <w:pPr>
        <w:rPr>
          <w:rFonts w:cs="Calibri"/>
          <w:sz w:val="22"/>
          <w:szCs w:val="22"/>
          <w:lang w:val="en-GB"/>
        </w:rPr>
      </w:pPr>
      <w:r w:rsidRPr="00B43739">
        <w:rPr>
          <w:rFonts w:cs="Calibri"/>
          <w:sz w:val="22"/>
          <w:szCs w:val="22"/>
          <w:lang w:val="en-GB"/>
        </w:rPr>
        <w:t>- The good experiences, surprising elements or unexpected results.</w:t>
      </w:r>
    </w:p>
    <w:p w14:paraId="0A5FFE3E" w14:textId="7C1CBD36" w:rsidR="008924E6" w:rsidRPr="0072001D" w:rsidRDefault="008924E6" w:rsidP="008924E6">
      <w:pPr>
        <w:rPr>
          <w:rFonts w:cs="Calibri"/>
          <w:sz w:val="22"/>
          <w:szCs w:val="22"/>
          <w:lang w:val="en-US"/>
        </w:rPr>
      </w:pPr>
      <w:r w:rsidRPr="00B43739">
        <w:rPr>
          <w:rFonts w:cs="Calibri"/>
          <w:sz w:val="22"/>
          <w:szCs w:val="22"/>
          <w:lang w:val="en-GB"/>
        </w:rPr>
        <w:t>Send your report t</w:t>
      </w:r>
      <w:r w:rsidR="0072001D">
        <w:rPr>
          <w:rFonts w:cs="Calibri"/>
          <w:sz w:val="22"/>
          <w:szCs w:val="22"/>
          <w:lang w:val="en-GB"/>
        </w:rPr>
        <w:t>o: foundation@amsterdamumc.nl</w:t>
      </w:r>
    </w:p>
    <w:p w14:paraId="1FA94739" w14:textId="77777777" w:rsidR="008924E6" w:rsidRPr="00B43739" w:rsidRDefault="008924E6" w:rsidP="008924E6">
      <w:pPr>
        <w:rPr>
          <w:rFonts w:cs="Calibri"/>
          <w:sz w:val="22"/>
          <w:szCs w:val="22"/>
          <w:lang w:val="en-GB"/>
        </w:rPr>
      </w:pPr>
    </w:p>
    <w:p w14:paraId="3C1E201D" w14:textId="7E2993A6" w:rsidR="008924E6" w:rsidRPr="00B43739" w:rsidRDefault="0072001D" w:rsidP="008924E6">
      <w:pPr>
        <w:rPr>
          <w:rFonts w:cs="Calibri"/>
          <w:sz w:val="22"/>
          <w:szCs w:val="22"/>
          <w:lang w:val="en-GB"/>
        </w:rPr>
      </w:pPr>
      <w:r>
        <w:rPr>
          <w:rFonts w:cs="Calibri"/>
          <w:sz w:val="22"/>
          <w:szCs w:val="22"/>
          <w:lang w:val="en-GB"/>
        </w:rPr>
        <w:t>You can find a</w:t>
      </w:r>
      <w:r w:rsidR="008924E6" w:rsidRPr="00B43739">
        <w:rPr>
          <w:rFonts w:cs="Calibri"/>
          <w:sz w:val="22"/>
          <w:szCs w:val="22"/>
          <w:lang w:val="en-GB"/>
        </w:rPr>
        <w:t xml:space="preserve"> </w:t>
      </w:r>
      <w:r>
        <w:rPr>
          <w:rFonts w:cs="Calibri"/>
          <w:sz w:val="22"/>
          <w:szCs w:val="22"/>
          <w:lang w:val="en-GB"/>
        </w:rPr>
        <w:t xml:space="preserve">small selection of </w:t>
      </w:r>
      <w:r w:rsidR="008924E6" w:rsidRPr="00B43739">
        <w:rPr>
          <w:rFonts w:cs="Calibri"/>
          <w:sz w:val="22"/>
          <w:szCs w:val="22"/>
          <w:lang w:val="en-GB"/>
        </w:rPr>
        <w:t>example</w:t>
      </w:r>
      <w:r>
        <w:rPr>
          <w:rFonts w:cs="Calibri"/>
          <w:sz w:val="22"/>
          <w:szCs w:val="22"/>
          <w:lang w:val="en-GB"/>
        </w:rPr>
        <w:t>s on the website of the Doctoral School</w:t>
      </w:r>
    </w:p>
    <w:p w14:paraId="4EDCD7B1" w14:textId="77777777" w:rsidR="00262B91" w:rsidRDefault="00262B91" w:rsidP="008924E6">
      <w:pPr>
        <w:rPr>
          <w:rFonts w:cs="Calibri"/>
          <w:sz w:val="22"/>
          <w:szCs w:val="22"/>
          <w:lang w:val="en-GB"/>
        </w:rPr>
      </w:pPr>
    </w:p>
    <w:p w14:paraId="4B6D0852" w14:textId="77777777" w:rsidR="008924E6" w:rsidRPr="00B43739" w:rsidRDefault="008924E6" w:rsidP="008924E6">
      <w:pPr>
        <w:rPr>
          <w:rFonts w:cs="Calibri"/>
          <w:sz w:val="22"/>
          <w:szCs w:val="22"/>
          <w:u w:val="single"/>
          <w:lang w:val="en-GB"/>
        </w:rPr>
      </w:pPr>
    </w:p>
    <w:p w14:paraId="5688A9C6" w14:textId="77777777" w:rsidR="00262B91" w:rsidRDefault="00262B91">
      <w:pPr>
        <w:spacing w:line="240" w:lineRule="auto"/>
        <w:rPr>
          <w:rFonts w:cs="Calibri"/>
          <w:sz w:val="22"/>
          <w:szCs w:val="22"/>
          <w:u w:val="single"/>
          <w:lang w:val="en-GB"/>
        </w:rPr>
      </w:pPr>
      <w:r>
        <w:rPr>
          <w:rFonts w:cs="Calibri"/>
          <w:sz w:val="22"/>
          <w:szCs w:val="22"/>
          <w:u w:val="single"/>
          <w:lang w:val="en-GB"/>
        </w:rPr>
        <w:br w:type="page"/>
      </w:r>
    </w:p>
    <w:p w14:paraId="30E4FF91" w14:textId="2E24D83F" w:rsidR="008924E6" w:rsidRPr="00B43739" w:rsidRDefault="008924E6" w:rsidP="008924E6">
      <w:pPr>
        <w:rPr>
          <w:rFonts w:cs="Calibri"/>
          <w:sz w:val="22"/>
          <w:szCs w:val="22"/>
          <w:u w:val="single"/>
          <w:lang w:val="en-GB"/>
        </w:rPr>
      </w:pPr>
      <w:r w:rsidRPr="00B43739">
        <w:rPr>
          <w:rFonts w:cs="Calibri"/>
          <w:sz w:val="22"/>
          <w:szCs w:val="22"/>
          <w:u w:val="single"/>
          <w:lang w:val="en-GB"/>
        </w:rPr>
        <w:lastRenderedPageBreak/>
        <w:t>6. Finance</w:t>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r w:rsidRPr="00B43739">
        <w:rPr>
          <w:rFonts w:cs="Calibri"/>
          <w:sz w:val="22"/>
          <w:szCs w:val="22"/>
          <w:u w:val="single"/>
          <w:lang w:val="en-GB"/>
        </w:rPr>
        <w:tab/>
      </w:r>
    </w:p>
    <w:p w14:paraId="2269DAB3" w14:textId="77777777" w:rsidR="00262B91" w:rsidRDefault="00262B91" w:rsidP="008924E6">
      <w:pPr>
        <w:rPr>
          <w:rFonts w:cs="Calibri"/>
          <w:sz w:val="22"/>
          <w:szCs w:val="22"/>
          <w:lang w:val="en-GB"/>
        </w:rPr>
      </w:pPr>
    </w:p>
    <w:p w14:paraId="5C2D25FB" w14:textId="791E81E3" w:rsidR="008924E6" w:rsidRPr="00B43739" w:rsidRDefault="008924E6" w:rsidP="008924E6">
      <w:pPr>
        <w:rPr>
          <w:rFonts w:cs="Calibri"/>
          <w:sz w:val="22"/>
          <w:szCs w:val="22"/>
          <w:lang w:val="en-GB"/>
        </w:rPr>
      </w:pPr>
      <w:r w:rsidRPr="00B43739">
        <w:rPr>
          <w:rFonts w:cs="Calibri"/>
          <w:sz w:val="22"/>
          <w:szCs w:val="22"/>
          <w:lang w:val="en-GB"/>
        </w:rPr>
        <w:t xml:space="preserve">The final grant will be based on the actual costs. Remittance of the grant will take place in two parts. Before visiting the institute you may receive an advance of </w:t>
      </w:r>
      <w:r w:rsidR="0072001D">
        <w:rPr>
          <w:rFonts w:cs="Calibri"/>
          <w:sz w:val="22"/>
          <w:szCs w:val="22"/>
          <w:lang w:val="en-GB"/>
        </w:rPr>
        <w:t>9</w:t>
      </w:r>
      <w:r w:rsidRPr="00B43739">
        <w:rPr>
          <w:rFonts w:cs="Calibri"/>
          <w:sz w:val="22"/>
          <w:szCs w:val="22"/>
          <w:lang w:val="en-GB"/>
        </w:rPr>
        <w:t xml:space="preserve">0% of the grant.  This enables you to make the payments necessary for your stay. Within two weeks after the end of your study trip, you will hand in your statement of expenses and financial settlement (invoices, certificate) and the report of your experiences (as mentioned in paragraph 5). After approval, you will receive the additional </w:t>
      </w:r>
      <w:r w:rsidR="0072001D">
        <w:rPr>
          <w:rFonts w:cs="Calibri"/>
          <w:sz w:val="22"/>
          <w:szCs w:val="22"/>
          <w:lang w:val="en-GB"/>
        </w:rPr>
        <w:t>1</w:t>
      </w:r>
      <w:r w:rsidRPr="00B43739">
        <w:rPr>
          <w:rFonts w:cs="Calibri"/>
          <w:sz w:val="22"/>
          <w:szCs w:val="22"/>
          <w:lang w:val="en-GB"/>
        </w:rPr>
        <w:t>0%, based on actual costs.</w:t>
      </w:r>
    </w:p>
    <w:p w14:paraId="4B16F2E3" w14:textId="77777777" w:rsidR="008924E6" w:rsidRPr="00B43739" w:rsidRDefault="008924E6" w:rsidP="008924E6">
      <w:pPr>
        <w:rPr>
          <w:rFonts w:cs="Calibri"/>
          <w:sz w:val="22"/>
          <w:szCs w:val="22"/>
          <w:lang w:val="en-GB"/>
        </w:rPr>
      </w:pPr>
    </w:p>
    <w:p w14:paraId="4A70CD19" w14:textId="77777777" w:rsidR="008924E6" w:rsidRPr="00B43739" w:rsidRDefault="008924E6" w:rsidP="008924E6">
      <w:pPr>
        <w:rPr>
          <w:rFonts w:cs="Calibri"/>
          <w:sz w:val="22"/>
          <w:szCs w:val="22"/>
          <w:lang w:val="en-GB"/>
        </w:rPr>
      </w:pPr>
      <w:r w:rsidRPr="00B43739">
        <w:rPr>
          <w:rStyle w:val="hps"/>
          <w:rFonts w:cs="Calibri"/>
          <w:sz w:val="22"/>
          <w:szCs w:val="22"/>
          <w:lang w:val="en"/>
        </w:rPr>
        <w:t>To</w:t>
      </w:r>
      <w:r w:rsidRPr="00B43739">
        <w:rPr>
          <w:rStyle w:val="shorttext"/>
          <w:rFonts w:cs="Calibri"/>
          <w:sz w:val="22"/>
          <w:szCs w:val="22"/>
          <w:lang w:val="en"/>
        </w:rPr>
        <w:t xml:space="preserve"> </w:t>
      </w:r>
      <w:r w:rsidRPr="00B43739">
        <w:rPr>
          <w:rStyle w:val="hps"/>
          <w:rFonts w:cs="Calibri"/>
          <w:sz w:val="22"/>
          <w:szCs w:val="22"/>
          <w:lang w:val="en"/>
        </w:rPr>
        <w:t>be eligible</w:t>
      </w:r>
      <w:r w:rsidRPr="00B43739">
        <w:rPr>
          <w:rStyle w:val="shorttext"/>
          <w:rFonts w:cs="Calibri"/>
          <w:sz w:val="22"/>
          <w:szCs w:val="22"/>
          <w:lang w:val="en"/>
        </w:rPr>
        <w:t xml:space="preserve"> </w:t>
      </w:r>
      <w:r w:rsidRPr="00B43739">
        <w:rPr>
          <w:rStyle w:val="hps"/>
          <w:rFonts w:cs="Calibri"/>
          <w:sz w:val="22"/>
          <w:szCs w:val="22"/>
          <w:lang w:val="en"/>
        </w:rPr>
        <w:t>for reimbursement</w:t>
      </w:r>
      <w:r w:rsidRPr="00B43739">
        <w:rPr>
          <w:rStyle w:val="shorttext"/>
          <w:rFonts w:cs="Calibri"/>
          <w:sz w:val="22"/>
          <w:szCs w:val="22"/>
          <w:lang w:val="en"/>
        </w:rPr>
        <w:t xml:space="preserve"> </w:t>
      </w:r>
      <w:r w:rsidRPr="00B43739">
        <w:rPr>
          <w:rStyle w:val="hps"/>
          <w:rFonts w:cs="Calibri"/>
          <w:sz w:val="22"/>
          <w:szCs w:val="22"/>
          <w:lang w:val="en"/>
        </w:rPr>
        <w:t>of the costs</w:t>
      </w:r>
      <w:r w:rsidRPr="00B43739">
        <w:rPr>
          <w:rFonts w:cs="Calibri"/>
          <w:sz w:val="22"/>
          <w:szCs w:val="22"/>
          <w:lang w:val="en-GB"/>
        </w:rPr>
        <w:t xml:space="preserve"> take care of your administration and make sure you can provide the following documents:</w:t>
      </w:r>
    </w:p>
    <w:p w14:paraId="647921BB"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 confirmation of the airline regarding the ticket costs</w:t>
      </w:r>
    </w:p>
    <w:p w14:paraId="160FE11F"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 (copy) of the signed rental agreement by both parties with a review of the monthly costs</w:t>
      </w:r>
    </w:p>
    <w:p w14:paraId="7A3C2219"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An invoice or confirmation of the hotel with the arrival and departure dates and costs for the stay</w:t>
      </w:r>
    </w:p>
    <w:p w14:paraId="6FF50FFE"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 xml:space="preserve">A confirmation from the institute regarding the visit  </w:t>
      </w:r>
    </w:p>
    <w:p w14:paraId="2773674E" w14:textId="77777777" w:rsidR="008924E6" w:rsidRPr="00B43739" w:rsidRDefault="008924E6" w:rsidP="008924E6">
      <w:pPr>
        <w:numPr>
          <w:ilvl w:val="0"/>
          <w:numId w:val="20"/>
        </w:numPr>
        <w:spacing w:line="240" w:lineRule="auto"/>
        <w:rPr>
          <w:rStyle w:val="hps"/>
          <w:rFonts w:cs="Calibri"/>
          <w:sz w:val="22"/>
          <w:szCs w:val="22"/>
          <w:lang w:val="en-US"/>
        </w:rPr>
      </w:pPr>
      <w:r w:rsidRPr="00B43739">
        <w:rPr>
          <w:rStyle w:val="hps"/>
          <w:rFonts w:cs="Calibri"/>
          <w:sz w:val="22"/>
          <w:szCs w:val="22"/>
          <w:lang w:val="en"/>
        </w:rPr>
        <w:t>A</w:t>
      </w:r>
      <w:r w:rsidRPr="00B43739">
        <w:rPr>
          <w:rFonts w:cs="Calibri"/>
          <w:sz w:val="22"/>
          <w:szCs w:val="22"/>
          <w:lang w:val="en"/>
        </w:rPr>
        <w:t xml:space="preserve"> </w:t>
      </w:r>
      <w:r w:rsidRPr="00B43739">
        <w:rPr>
          <w:rStyle w:val="hps"/>
          <w:rFonts w:cs="Calibri"/>
          <w:sz w:val="22"/>
          <w:szCs w:val="22"/>
          <w:lang w:val="en"/>
        </w:rPr>
        <w:t>certificate of registration for</w:t>
      </w:r>
      <w:r w:rsidRPr="00B43739">
        <w:rPr>
          <w:rFonts w:cs="Calibri"/>
          <w:sz w:val="22"/>
          <w:szCs w:val="22"/>
          <w:lang w:val="en"/>
        </w:rPr>
        <w:t xml:space="preserve"> </w:t>
      </w:r>
      <w:r w:rsidRPr="00B43739">
        <w:rPr>
          <w:rStyle w:val="hps"/>
          <w:rFonts w:cs="Calibri"/>
          <w:sz w:val="22"/>
          <w:szCs w:val="22"/>
          <w:lang w:val="en"/>
        </w:rPr>
        <w:t>participation in the course</w:t>
      </w:r>
    </w:p>
    <w:p w14:paraId="114EE1B2"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An invoice or statement regarding the course fee</w:t>
      </w:r>
    </w:p>
    <w:p w14:paraId="1A3532A6" w14:textId="77777777" w:rsidR="008924E6" w:rsidRPr="00B43739" w:rsidRDefault="008924E6" w:rsidP="008924E6">
      <w:pPr>
        <w:numPr>
          <w:ilvl w:val="0"/>
          <w:numId w:val="20"/>
        </w:numPr>
        <w:spacing w:line="240" w:lineRule="auto"/>
        <w:rPr>
          <w:rFonts w:cs="Calibri"/>
          <w:sz w:val="22"/>
          <w:szCs w:val="22"/>
          <w:lang w:val="en-US"/>
        </w:rPr>
      </w:pPr>
      <w:r w:rsidRPr="00B43739">
        <w:rPr>
          <w:rFonts w:cs="Calibri"/>
          <w:sz w:val="22"/>
          <w:szCs w:val="22"/>
          <w:lang w:val="en-US"/>
        </w:rPr>
        <w:t>Bank or credit card statements showing all costs are paid by applicant</w:t>
      </w:r>
    </w:p>
    <w:p w14:paraId="32D8B8C3" w14:textId="77777777" w:rsidR="008924E6" w:rsidRPr="00603E8C" w:rsidRDefault="008924E6" w:rsidP="008924E6">
      <w:pPr>
        <w:ind w:left="720"/>
        <w:rPr>
          <w:rFonts w:cs="Calibri"/>
          <w:sz w:val="22"/>
          <w:szCs w:val="22"/>
          <w:lang w:val="en-US"/>
        </w:rPr>
      </w:pPr>
    </w:p>
    <w:p w14:paraId="3F34D77F" w14:textId="7DFACE18" w:rsidR="008924E6" w:rsidRPr="00B43739" w:rsidRDefault="008924E6" w:rsidP="008924E6">
      <w:pPr>
        <w:rPr>
          <w:rFonts w:cs="Calibri"/>
          <w:b/>
          <w:sz w:val="22"/>
          <w:szCs w:val="22"/>
          <w:lang w:val="en-US"/>
        </w:rPr>
      </w:pPr>
      <w:r w:rsidRPr="00B43739">
        <w:rPr>
          <w:rFonts w:cs="Calibri"/>
          <w:b/>
          <w:sz w:val="22"/>
          <w:szCs w:val="22"/>
          <w:lang w:val="en-US"/>
        </w:rPr>
        <w:t xml:space="preserve">All confirmations or invoices must be in name of the applicant. Without additional bank or credit card statements the </w:t>
      </w:r>
      <w:r w:rsidR="0072001D">
        <w:rPr>
          <w:rFonts w:cs="Calibri"/>
          <w:b/>
          <w:sz w:val="22"/>
          <w:szCs w:val="22"/>
          <w:lang w:val="en-US"/>
        </w:rPr>
        <w:t>Am</w:t>
      </w:r>
      <w:r w:rsidR="006E53C7">
        <w:rPr>
          <w:rFonts w:cs="Calibri"/>
          <w:b/>
          <w:sz w:val="22"/>
          <w:szCs w:val="22"/>
          <w:lang w:val="en-US"/>
        </w:rPr>
        <w:t>st</w:t>
      </w:r>
      <w:r w:rsidR="0072001D">
        <w:rPr>
          <w:rFonts w:cs="Calibri"/>
          <w:b/>
          <w:sz w:val="22"/>
          <w:szCs w:val="22"/>
          <w:lang w:val="en-US"/>
        </w:rPr>
        <w:t xml:space="preserve">erdam UMC </w:t>
      </w:r>
      <w:r w:rsidR="006E53C7">
        <w:rPr>
          <w:rFonts w:cs="Calibri"/>
          <w:b/>
          <w:sz w:val="22"/>
          <w:szCs w:val="22"/>
          <w:lang w:val="en-US"/>
        </w:rPr>
        <w:t>Foundation</w:t>
      </w:r>
      <w:r w:rsidRPr="00B43739">
        <w:rPr>
          <w:rFonts w:cs="Calibri"/>
          <w:b/>
          <w:sz w:val="22"/>
          <w:szCs w:val="22"/>
          <w:lang w:val="en-US"/>
        </w:rPr>
        <w:t xml:space="preserve"> </w:t>
      </w:r>
      <w:r>
        <w:rPr>
          <w:rFonts w:cs="Calibri"/>
          <w:b/>
          <w:sz w:val="22"/>
          <w:szCs w:val="22"/>
          <w:lang w:val="en-US"/>
        </w:rPr>
        <w:t>can</w:t>
      </w:r>
      <w:r w:rsidRPr="00B43739">
        <w:rPr>
          <w:rFonts w:cs="Calibri"/>
          <w:b/>
          <w:sz w:val="22"/>
          <w:szCs w:val="22"/>
          <w:lang w:val="en-US"/>
        </w:rPr>
        <w:t>not reimburse any costs.</w:t>
      </w:r>
    </w:p>
    <w:p w14:paraId="693C07FD" w14:textId="77777777" w:rsidR="008924E6" w:rsidRPr="00B43739" w:rsidRDefault="008924E6" w:rsidP="008924E6">
      <w:pPr>
        <w:rPr>
          <w:rFonts w:cs="Calibri"/>
          <w:b/>
          <w:sz w:val="22"/>
          <w:szCs w:val="22"/>
          <w:lang w:val="en-US"/>
        </w:rPr>
      </w:pPr>
    </w:p>
    <w:p w14:paraId="0306335E" w14:textId="77777777" w:rsidR="008924E6" w:rsidRDefault="008924E6" w:rsidP="008924E6">
      <w:pPr>
        <w:rPr>
          <w:rFonts w:cs="Calibri"/>
          <w:sz w:val="22"/>
          <w:szCs w:val="22"/>
          <w:u w:val="single"/>
          <w:lang w:val="en-US"/>
        </w:rPr>
      </w:pPr>
    </w:p>
    <w:p w14:paraId="1FED5F9D" w14:textId="77777777" w:rsidR="008924E6" w:rsidRDefault="008924E6" w:rsidP="008924E6">
      <w:pPr>
        <w:rPr>
          <w:rFonts w:cs="Calibri"/>
          <w:sz w:val="22"/>
          <w:szCs w:val="22"/>
          <w:u w:val="single"/>
          <w:lang w:val="en-US"/>
        </w:rPr>
      </w:pPr>
    </w:p>
    <w:p w14:paraId="7079C1EE" w14:textId="77777777" w:rsidR="008924E6" w:rsidRDefault="008924E6" w:rsidP="008924E6">
      <w:pPr>
        <w:rPr>
          <w:rFonts w:cs="Calibri"/>
          <w:sz w:val="22"/>
          <w:szCs w:val="22"/>
          <w:u w:val="single"/>
          <w:lang w:val="en-US"/>
        </w:rPr>
      </w:pPr>
    </w:p>
    <w:p w14:paraId="0A11CBA3" w14:textId="77777777" w:rsidR="008924E6" w:rsidRDefault="008924E6" w:rsidP="008924E6">
      <w:pPr>
        <w:rPr>
          <w:rFonts w:cs="Calibri"/>
          <w:sz w:val="22"/>
          <w:szCs w:val="22"/>
          <w:u w:val="single"/>
          <w:lang w:val="en-US"/>
        </w:rPr>
      </w:pPr>
    </w:p>
    <w:p w14:paraId="3E866FA9" w14:textId="77777777" w:rsidR="008924E6" w:rsidRPr="00B43739" w:rsidRDefault="008924E6" w:rsidP="008924E6">
      <w:pPr>
        <w:rPr>
          <w:rFonts w:cs="Calibri"/>
          <w:sz w:val="22"/>
          <w:szCs w:val="22"/>
          <w:u w:val="single"/>
          <w:lang w:val="en-GB"/>
        </w:rPr>
      </w:pPr>
    </w:p>
    <w:p w14:paraId="639A5A0A" w14:textId="28B151B5" w:rsidR="004E5EA8" w:rsidRPr="00603E8C" w:rsidRDefault="004E5EA8" w:rsidP="00F97D14">
      <w:pPr>
        <w:rPr>
          <w:lang w:val="en-US"/>
        </w:rPr>
      </w:pPr>
    </w:p>
    <w:sectPr w:rsidR="004E5EA8" w:rsidRPr="00603E8C" w:rsidSect="008C2197">
      <w:headerReference w:type="even" r:id="rId12"/>
      <w:headerReference w:type="default" r:id="rId13"/>
      <w:footerReference w:type="even" r:id="rId14"/>
      <w:footerReference w:type="default" r:id="rId15"/>
      <w:headerReference w:type="first" r:id="rId16"/>
      <w:footerReference w:type="first" r:id="rId17"/>
      <w:pgSz w:w="11907" w:h="16840" w:code="9"/>
      <w:pgMar w:top="2835" w:right="1134" w:bottom="1701" w:left="1134" w:header="2665" w:footer="1701" w:gutter="0"/>
      <w:paperSrc w:first="15"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472D" w14:textId="77777777" w:rsidR="000166ED" w:rsidRDefault="000166ED">
      <w:pPr>
        <w:spacing w:line="240" w:lineRule="auto"/>
      </w:pPr>
      <w:r>
        <w:separator/>
      </w:r>
    </w:p>
  </w:endnote>
  <w:endnote w:type="continuationSeparator" w:id="0">
    <w:p w14:paraId="30A6B389" w14:textId="77777777" w:rsidR="000166ED" w:rsidRDefault="00016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5047" w14:textId="77777777" w:rsidR="00BE0D51" w:rsidRDefault="00A8394A" w:rsidP="004E5E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737CFF" w14:textId="77777777" w:rsidR="00BE0D51" w:rsidRDefault="00BE0D51" w:rsidP="00BE0D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2DDD" w14:textId="1A217259" w:rsidR="004E5EA8" w:rsidRPr="00A5331D" w:rsidRDefault="004E5EA8" w:rsidP="004E5EA8">
    <w:pPr>
      <w:pStyle w:val="Footer"/>
      <w:framePr w:wrap="none" w:vAnchor="text" w:hAnchor="margin" w:xAlign="right" w:y="1"/>
    </w:pPr>
  </w:p>
  <w:p w14:paraId="23EC5FE7" w14:textId="77777777" w:rsidR="004E5EA8" w:rsidRDefault="004E5E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94E0" w14:textId="1B56795E" w:rsidR="002B280C" w:rsidRPr="00262B91" w:rsidRDefault="00262B91" w:rsidP="004E5EA8">
    <w:pPr>
      <w:pStyle w:val="Footer"/>
      <w:ind w:right="360" w:firstLine="360"/>
      <w:rPr>
        <w:sz w:val="16"/>
        <w:szCs w:val="16"/>
      </w:rPr>
    </w:pPr>
    <w:r w:rsidRPr="00262B91">
      <w:rPr>
        <w:sz w:val="16"/>
        <w:szCs w:val="16"/>
      </w:rPr>
      <w:t>Version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F876" w14:textId="77777777" w:rsidR="000166ED" w:rsidRDefault="000166ED">
      <w:pPr>
        <w:spacing w:line="240" w:lineRule="auto"/>
      </w:pPr>
      <w:r>
        <w:separator/>
      </w:r>
    </w:p>
  </w:footnote>
  <w:footnote w:type="continuationSeparator" w:id="0">
    <w:p w14:paraId="43F03CFE" w14:textId="77777777" w:rsidR="000166ED" w:rsidRDefault="00016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A4E0" w14:textId="1D5DDB3E" w:rsidR="00CF7FCC" w:rsidRDefault="00B06F28">
    <w:pPr>
      <w:pStyle w:val="Header"/>
    </w:pPr>
    <w:r>
      <w:rPr>
        <w:noProof/>
      </w:rPr>
      <w:pict w14:anchorId="345EA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96003" o:spid="_x0000_s1025" type="#_x0000_t75" alt="" style="position:absolute;margin-left:0;margin-top:0;width:620pt;height:877pt;z-index:-251657728;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387" w14:textId="051D31CC" w:rsidR="00F76F69" w:rsidRPr="00342404" w:rsidRDefault="000F217E">
    <w:pPr>
      <w:pStyle w:val="Header"/>
      <w:rPr>
        <w:sz w:val="20"/>
      </w:rPr>
    </w:pPr>
    <w:r>
      <w:rPr>
        <w:noProof/>
        <w:sz w:val="20"/>
      </w:rPr>
      <w:drawing>
        <wp:anchor distT="0" distB="0" distL="114300" distR="114300" simplePos="0" relativeHeight="251656704" behindDoc="1" locked="1" layoutInCell="1" allowOverlap="1" wp14:anchorId="4C0C1309" wp14:editId="0A35C605">
          <wp:simplePos x="0" y="0"/>
          <wp:positionH relativeFrom="column">
            <wp:posOffset>-720090</wp:posOffset>
          </wp:positionH>
          <wp:positionV relativeFrom="page">
            <wp:posOffset>0</wp:posOffset>
          </wp:positionV>
          <wp:extent cx="7559675" cy="93218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932180"/>
                  </a:xfrm>
                  <a:prstGeom prst="rect">
                    <a:avLst/>
                  </a:prstGeom>
                </pic:spPr>
              </pic:pic>
            </a:graphicData>
          </a:graphic>
          <wp14:sizeRelH relativeFrom="margin">
            <wp14:pctWidth>0</wp14:pctWidth>
          </wp14:sizeRelH>
          <wp14:sizeRelV relativeFrom="margin">
            <wp14:pctHeight>0</wp14:pctHeight>
          </wp14:sizeRelV>
        </wp:anchor>
      </w:drawing>
    </w:r>
  </w:p>
  <w:p w14:paraId="184D49BE" w14:textId="77777777" w:rsidR="00F76F69" w:rsidRPr="0007575B" w:rsidRDefault="00F76F69">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9FC" w14:textId="6EB814E4" w:rsidR="00F76F69" w:rsidRPr="00045639" w:rsidRDefault="00045639" w:rsidP="00045639">
    <w:pPr>
      <w:pStyle w:val="Header"/>
    </w:pPr>
    <w:r>
      <w:rPr>
        <w:noProof/>
      </w:rPr>
      <w:drawing>
        <wp:anchor distT="0" distB="0" distL="114300" distR="114300" simplePos="0" relativeHeight="251657728" behindDoc="1" locked="1" layoutInCell="1" allowOverlap="0" wp14:anchorId="27066DE9" wp14:editId="34A2AB8B">
          <wp:simplePos x="0" y="0"/>
          <wp:positionH relativeFrom="column">
            <wp:posOffset>-720090</wp:posOffset>
          </wp:positionH>
          <wp:positionV relativeFrom="page">
            <wp:posOffset>-9525</wp:posOffset>
          </wp:positionV>
          <wp:extent cx="7559675" cy="98234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9823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96F8F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AE60E5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482352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A12F39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24CEE1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A870E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1891E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614EDA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CBC6E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7C24CA"/>
    <w:multiLevelType w:val="multilevel"/>
    <w:tmpl w:val="2488CC14"/>
    <w:lvl w:ilvl="0">
      <w:start w:val="1"/>
      <w:numFmt w:val="bullet"/>
      <w:pStyle w:val="ListBullet"/>
      <w:lvlText w:val=""/>
      <w:lvlJc w:val="left"/>
      <w:pPr>
        <w:ind w:left="360" w:hanging="360"/>
      </w:pPr>
      <w:rPr>
        <w:rFonts w:ascii="Symbol" w:hAnsi="Symbol" w:hint="default"/>
      </w:rPr>
    </w:lvl>
    <w:lvl w:ilvl="1">
      <w:start w:val="1"/>
      <w:numFmt w:val="bullet"/>
      <w:lvlRestart w:val="0"/>
      <w:pStyle w:val="ListBullet2"/>
      <w:lvlText w:val="o"/>
      <w:lvlJc w:val="left"/>
      <w:pPr>
        <w:ind w:left="720" w:hanging="360"/>
      </w:pPr>
      <w:rPr>
        <w:rFonts w:ascii="Courier New" w:hAnsi="Courier New" w:hint="default"/>
      </w:rPr>
    </w:lvl>
    <w:lvl w:ilvl="2">
      <w:start w:val="1"/>
      <w:numFmt w:val="bullet"/>
      <w:lvlRestart w:val="0"/>
      <w:pStyle w:val="ListBullet3"/>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F9202C"/>
    <w:multiLevelType w:val="hybridMultilevel"/>
    <w:tmpl w:val="DAF460E4"/>
    <w:lvl w:ilvl="0" w:tplc="EBAE154E">
      <w:start w:val="1"/>
      <w:numFmt w:val="bullet"/>
      <w:lvlText w:val=""/>
      <w:lvlJc w:val="left"/>
      <w:pPr>
        <w:tabs>
          <w:tab w:val="num" w:pos="360"/>
        </w:tabs>
        <w:ind w:left="360" w:hanging="360"/>
      </w:pPr>
      <w:rPr>
        <w:rFonts w:ascii="Wingdings" w:hAnsi="Wingdings" w:hint="default"/>
      </w:rPr>
    </w:lvl>
    <w:lvl w:ilvl="1" w:tplc="CB4CC05E" w:tentative="1">
      <w:start w:val="1"/>
      <w:numFmt w:val="bullet"/>
      <w:lvlText w:val="o"/>
      <w:lvlJc w:val="left"/>
      <w:pPr>
        <w:tabs>
          <w:tab w:val="num" w:pos="1080"/>
        </w:tabs>
        <w:ind w:left="1080" w:hanging="360"/>
      </w:pPr>
      <w:rPr>
        <w:rFonts w:ascii="Courier New" w:hAnsi="Courier New" w:cs="Courier New" w:hint="default"/>
      </w:rPr>
    </w:lvl>
    <w:lvl w:ilvl="2" w:tplc="4886B5FC" w:tentative="1">
      <w:start w:val="1"/>
      <w:numFmt w:val="bullet"/>
      <w:lvlText w:val=""/>
      <w:lvlJc w:val="left"/>
      <w:pPr>
        <w:tabs>
          <w:tab w:val="num" w:pos="1800"/>
        </w:tabs>
        <w:ind w:left="1800" w:hanging="360"/>
      </w:pPr>
      <w:rPr>
        <w:rFonts w:ascii="Wingdings" w:hAnsi="Wingdings" w:hint="default"/>
      </w:rPr>
    </w:lvl>
    <w:lvl w:ilvl="3" w:tplc="1E2A7992" w:tentative="1">
      <w:start w:val="1"/>
      <w:numFmt w:val="bullet"/>
      <w:lvlText w:val=""/>
      <w:lvlJc w:val="left"/>
      <w:pPr>
        <w:tabs>
          <w:tab w:val="num" w:pos="2520"/>
        </w:tabs>
        <w:ind w:left="2520" w:hanging="360"/>
      </w:pPr>
      <w:rPr>
        <w:rFonts w:ascii="Symbol" w:hAnsi="Symbol" w:hint="default"/>
      </w:rPr>
    </w:lvl>
    <w:lvl w:ilvl="4" w:tplc="7D4687C2" w:tentative="1">
      <w:start w:val="1"/>
      <w:numFmt w:val="bullet"/>
      <w:lvlText w:val="o"/>
      <w:lvlJc w:val="left"/>
      <w:pPr>
        <w:tabs>
          <w:tab w:val="num" w:pos="3240"/>
        </w:tabs>
        <w:ind w:left="3240" w:hanging="360"/>
      </w:pPr>
      <w:rPr>
        <w:rFonts w:ascii="Courier New" w:hAnsi="Courier New" w:cs="Courier New" w:hint="default"/>
      </w:rPr>
    </w:lvl>
    <w:lvl w:ilvl="5" w:tplc="91E80B1C" w:tentative="1">
      <w:start w:val="1"/>
      <w:numFmt w:val="bullet"/>
      <w:lvlText w:val=""/>
      <w:lvlJc w:val="left"/>
      <w:pPr>
        <w:tabs>
          <w:tab w:val="num" w:pos="3960"/>
        </w:tabs>
        <w:ind w:left="3960" w:hanging="360"/>
      </w:pPr>
      <w:rPr>
        <w:rFonts w:ascii="Wingdings" w:hAnsi="Wingdings" w:hint="default"/>
      </w:rPr>
    </w:lvl>
    <w:lvl w:ilvl="6" w:tplc="AAB09C66" w:tentative="1">
      <w:start w:val="1"/>
      <w:numFmt w:val="bullet"/>
      <w:lvlText w:val=""/>
      <w:lvlJc w:val="left"/>
      <w:pPr>
        <w:tabs>
          <w:tab w:val="num" w:pos="4680"/>
        </w:tabs>
        <w:ind w:left="4680" w:hanging="360"/>
      </w:pPr>
      <w:rPr>
        <w:rFonts w:ascii="Symbol" w:hAnsi="Symbol" w:hint="default"/>
      </w:rPr>
    </w:lvl>
    <w:lvl w:ilvl="7" w:tplc="61BCDCD8" w:tentative="1">
      <w:start w:val="1"/>
      <w:numFmt w:val="bullet"/>
      <w:lvlText w:val="o"/>
      <w:lvlJc w:val="left"/>
      <w:pPr>
        <w:tabs>
          <w:tab w:val="num" w:pos="5400"/>
        </w:tabs>
        <w:ind w:left="5400" w:hanging="360"/>
      </w:pPr>
      <w:rPr>
        <w:rFonts w:ascii="Courier New" w:hAnsi="Courier New" w:cs="Courier New" w:hint="default"/>
      </w:rPr>
    </w:lvl>
    <w:lvl w:ilvl="8" w:tplc="EE0E50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924FC8"/>
    <w:multiLevelType w:val="hybridMultilevel"/>
    <w:tmpl w:val="E24E71D2"/>
    <w:lvl w:ilvl="0" w:tplc="DFE4D102">
      <w:start w:val="1"/>
      <w:numFmt w:val="upperLetter"/>
      <w:lvlText w:val="%1."/>
      <w:lvlJc w:val="left"/>
      <w:pPr>
        <w:tabs>
          <w:tab w:val="num" w:pos="720"/>
        </w:tabs>
        <w:ind w:left="720" w:hanging="360"/>
      </w:pPr>
      <w:rPr>
        <w:rFonts w:ascii="Calibri" w:eastAsia="Times New Roman" w:hAnsi="Calibri"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DCDA2DF8">
      <w:start w:val="1"/>
      <w:numFmt w:val="decimal"/>
      <w:lvlText w:val="%3."/>
      <w:lvlJc w:val="left"/>
      <w:pPr>
        <w:tabs>
          <w:tab w:val="num" w:pos="2160"/>
        </w:tabs>
        <w:ind w:left="2160" w:hanging="360"/>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E3487"/>
    <w:multiLevelType w:val="hybridMultilevel"/>
    <w:tmpl w:val="A836BE1A"/>
    <w:lvl w:ilvl="0" w:tplc="9A54ED94">
      <w:numFmt w:val="bullet"/>
      <w:lvlText w:val="-"/>
      <w:lvlJc w:val="left"/>
      <w:pPr>
        <w:tabs>
          <w:tab w:val="num" w:pos="720"/>
        </w:tabs>
        <w:ind w:left="720" w:hanging="360"/>
      </w:pPr>
      <w:rPr>
        <w:rFonts w:ascii="Times New Roman" w:eastAsia="Times New Roman" w:hAnsi="Times New Roman" w:cs="Times New Roman" w:hint="default"/>
      </w:rPr>
    </w:lvl>
    <w:lvl w:ilvl="1" w:tplc="F3D0FD5E" w:tentative="1">
      <w:start w:val="1"/>
      <w:numFmt w:val="bullet"/>
      <w:lvlText w:val="o"/>
      <w:lvlJc w:val="left"/>
      <w:pPr>
        <w:tabs>
          <w:tab w:val="num" w:pos="1440"/>
        </w:tabs>
        <w:ind w:left="1440" w:hanging="360"/>
      </w:pPr>
      <w:rPr>
        <w:rFonts w:ascii="Courier New" w:hAnsi="Courier New" w:hint="default"/>
      </w:rPr>
    </w:lvl>
    <w:lvl w:ilvl="2" w:tplc="B60C7E66" w:tentative="1">
      <w:start w:val="1"/>
      <w:numFmt w:val="bullet"/>
      <w:lvlText w:val=""/>
      <w:lvlJc w:val="left"/>
      <w:pPr>
        <w:tabs>
          <w:tab w:val="num" w:pos="2160"/>
        </w:tabs>
        <w:ind w:left="2160" w:hanging="360"/>
      </w:pPr>
      <w:rPr>
        <w:rFonts w:ascii="Wingdings" w:hAnsi="Wingdings" w:hint="default"/>
      </w:rPr>
    </w:lvl>
    <w:lvl w:ilvl="3" w:tplc="91307718" w:tentative="1">
      <w:start w:val="1"/>
      <w:numFmt w:val="bullet"/>
      <w:lvlText w:val=""/>
      <w:lvlJc w:val="left"/>
      <w:pPr>
        <w:tabs>
          <w:tab w:val="num" w:pos="2880"/>
        </w:tabs>
        <w:ind w:left="2880" w:hanging="360"/>
      </w:pPr>
      <w:rPr>
        <w:rFonts w:ascii="Symbol" w:hAnsi="Symbol" w:hint="default"/>
      </w:rPr>
    </w:lvl>
    <w:lvl w:ilvl="4" w:tplc="740456BE" w:tentative="1">
      <w:start w:val="1"/>
      <w:numFmt w:val="bullet"/>
      <w:lvlText w:val="o"/>
      <w:lvlJc w:val="left"/>
      <w:pPr>
        <w:tabs>
          <w:tab w:val="num" w:pos="3600"/>
        </w:tabs>
        <w:ind w:left="3600" w:hanging="360"/>
      </w:pPr>
      <w:rPr>
        <w:rFonts w:ascii="Courier New" w:hAnsi="Courier New" w:hint="default"/>
      </w:rPr>
    </w:lvl>
    <w:lvl w:ilvl="5" w:tplc="3DD8FBBE" w:tentative="1">
      <w:start w:val="1"/>
      <w:numFmt w:val="bullet"/>
      <w:lvlText w:val=""/>
      <w:lvlJc w:val="left"/>
      <w:pPr>
        <w:tabs>
          <w:tab w:val="num" w:pos="4320"/>
        </w:tabs>
        <w:ind w:left="4320" w:hanging="360"/>
      </w:pPr>
      <w:rPr>
        <w:rFonts w:ascii="Wingdings" w:hAnsi="Wingdings" w:hint="default"/>
      </w:rPr>
    </w:lvl>
    <w:lvl w:ilvl="6" w:tplc="32F2B5F6" w:tentative="1">
      <w:start w:val="1"/>
      <w:numFmt w:val="bullet"/>
      <w:lvlText w:val=""/>
      <w:lvlJc w:val="left"/>
      <w:pPr>
        <w:tabs>
          <w:tab w:val="num" w:pos="5040"/>
        </w:tabs>
        <w:ind w:left="5040" w:hanging="360"/>
      </w:pPr>
      <w:rPr>
        <w:rFonts w:ascii="Symbol" w:hAnsi="Symbol" w:hint="default"/>
      </w:rPr>
    </w:lvl>
    <w:lvl w:ilvl="7" w:tplc="5728FAB8" w:tentative="1">
      <w:start w:val="1"/>
      <w:numFmt w:val="bullet"/>
      <w:lvlText w:val="o"/>
      <w:lvlJc w:val="left"/>
      <w:pPr>
        <w:tabs>
          <w:tab w:val="num" w:pos="5760"/>
        </w:tabs>
        <w:ind w:left="5760" w:hanging="360"/>
      </w:pPr>
      <w:rPr>
        <w:rFonts w:ascii="Courier New" w:hAnsi="Courier New" w:hint="default"/>
      </w:rPr>
    </w:lvl>
    <w:lvl w:ilvl="8" w:tplc="002039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320AB1"/>
    <w:multiLevelType w:val="hybridMultilevel"/>
    <w:tmpl w:val="E2DA4298"/>
    <w:lvl w:ilvl="0" w:tplc="21CE2322">
      <w:start w:val="1"/>
      <w:numFmt w:val="upperLetter"/>
      <w:lvlText w:val="%1."/>
      <w:lvlJc w:val="left"/>
      <w:pPr>
        <w:tabs>
          <w:tab w:val="num" w:pos="720"/>
        </w:tabs>
        <w:ind w:left="720" w:hanging="360"/>
      </w:pPr>
      <w:rPr>
        <w:rFonts w:ascii="Calibri" w:eastAsia="Times New Roman" w:hAnsi="Calibri" w:cs="Times New Roman"/>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B4B2121"/>
    <w:multiLevelType w:val="hybridMultilevel"/>
    <w:tmpl w:val="63B206B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3E46E4E"/>
    <w:multiLevelType w:val="hybridMultilevel"/>
    <w:tmpl w:val="0E148B72"/>
    <w:lvl w:ilvl="0" w:tplc="CB4221EE">
      <w:start w:val="1"/>
      <w:numFmt w:val="bullet"/>
      <w:lvlText w:val=""/>
      <w:lvlJc w:val="left"/>
      <w:pPr>
        <w:tabs>
          <w:tab w:val="num" w:pos="360"/>
        </w:tabs>
        <w:ind w:left="360" w:hanging="360"/>
      </w:pPr>
      <w:rPr>
        <w:rFonts w:ascii="Symbol" w:hAnsi="Symbol" w:hint="default"/>
      </w:rPr>
    </w:lvl>
    <w:lvl w:ilvl="1" w:tplc="FD7E8638" w:tentative="1">
      <w:start w:val="1"/>
      <w:numFmt w:val="bullet"/>
      <w:lvlText w:val="o"/>
      <w:lvlJc w:val="left"/>
      <w:pPr>
        <w:tabs>
          <w:tab w:val="num" w:pos="1080"/>
        </w:tabs>
        <w:ind w:left="1080" w:hanging="360"/>
      </w:pPr>
      <w:rPr>
        <w:rFonts w:ascii="Courier New" w:hAnsi="Courier New" w:cs="Courier New" w:hint="default"/>
      </w:rPr>
    </w:lvl>
    <w:lvl w:ilvl="2" w:tplc="894A7ACE" w:tentative="1">
      <w:start w:val="1"/>
      <w:numFmt w:val="bullet"/>
      <w:lvlText w:val=""/>
      <w:lvlJc w:val="left"/>
      <w:pPr>
        <w:tabs>
          <w:tab w:val="num" w:pos="1800"/>
        </w:tabs>
        <w:ind w:left="1800" w:hanging="360"/>
      </w:pPr>
      <w:rPr>
        <w:rFonts w:ascii="Wingdings" w:hAnsi="Wingdings" w:hint="default"/>
      </w:rPr>
    </w:lvl>
    <w:lvl w:ilvl="3" w:tplc="8CD073E0" w:tentative="1">
      <w:start w:val="1"/>
      <w:numFmt w:val="bullet"/>
      <w:lvlText w:val=""/>
      <w:lvlJc w:val="left"/>
      <w:pPr>
        <w:tabs>
          <w:tab w:val="num" w:pos="2520"/>
        </w:tabs>
        <w:ind w:left="2520" w:hanging="360"/>
      </w:pPr>
      <w:rPr>
        <w:rFonts w:ascii="Symbol" w:hAnsi="Symbol" w:hint="default"/>
      </w:rPr>
    </w:lvl>
    <w:lvl w:ilvl="4" w:tplc="B636D812" w:tentative="1">
      <w:start w:val="1"/>
      <w:numFmt w:val="bullet"/>
      <w:lvlText w:val="o"/>
      <w:lvlJc w:val="left"/>
      <w:pPr>
        <w:tabs>
          <w:tab w:val="num" w:pos="3240"/>
        </w:tabs>
        <w:ind w:left="3240" w:hanging="360"/>
      </w:pPr>
      <w:rPr>
        <w:rFonts w:ascii="Courier New" w:hAnsi="Courier New" w:cs="Courier New" w:hint="default"/>
      </w:rPr>
    </w:lvl>
    <w:lvl w:ilvl="5" w:tplc="C18A85DE" w:tentative="1">
      <w:start w:val="1"/>
      <w:numFmt w:val="bullet"/>
      <w:lvlText w:val=""/>
      <w:lvlJc w:val="left"/>
      <w:pPr>
        <w:tabs>
          <w:tab w:val="num" w:pos="3960"/>
        </w:tabs>
        <w:ind w:left="3960" w:hanging="360"/>
      </w:pPr>
      <w:rPr>
        <w:rFonts w:ascii="Wingdings" w:hAnsi="Wingdings" w:hint="default"/>
      </w:rPr>
    </w:lvl>
    <w:lvl w:ilvl="6" w:tplc="340C2362" w:tentative="1">
      <w:start w:val="1"/>
      <w:numFmt w:val="bullet"/>
      <w:lvlText w:val=""/>
      <w:lvlJc w:val="left"/>
      <w:pPr>
        <w:tabs>
          <w:tab w:val="num" w:pos="4680"/>
        </w:tabs>
        <w:ind w:left="4680" w:hanging="360"/>
      </w:pPr>
      <w:rPr>
        <w:rFonts w:ascii="Symbol" w:hAnsi="Symbol" w:hint="default"/>
      </w:rPr>
    </w:lvl>
    <w:lvl w:ilvl="7" w:tplc="C930A9F4" w:tentative="1">
      <w:start w:val="1"/>
      <w:numFmt w:val="bullet"/>
      <w:lvlText w:val="o"/>
      <w:lvlJc w:val="left"/>
      <w:pPr>
        <w:tabs>
          <w:tab w:val="num" w:pos="5400"/>
        </w:tabs>
        <w:ind w:left="5400" w:hanging="360"/>
      </w:pPr>
      <w:rPr>
        <w:rFonts w:ascii="Courier New" w:hAnsi="Courier New" w:cs="Courier New" w:hint="default"/>
      </w:rPr>
    </w:lvl>
    <w:lvl w:ilvl="8" w:tplc="A1CC9E0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2B5CEA"/>
    <w:multiLevelType w:val="hybridMultilevel"/>
    <w:tmpl w:val="86806002"/>
    <w:lvl w:ilvl="0" w:tplc="CBE6AA8E">
      <w:numFmt w:val="bullet"/>
      <w:lvlText w:val="-"/>
      <w:lvlJc w:val="left"/>
      <w:pPr>
        <w:tabs>
          <w:tab w:val="num" w:pos="720"/>
        </w:tabs>
        <w:ind w:left="720" w:hanging="360"/>
      </w:pPr>
      <w:rPr>
        <w:rFonts w:ascii="Times New Roman" w:eastAsia="Times New Roman" w:hAnsi="Times New Roman" w:cs="Times New Roman" w:hint="default"/>
      </w:rPr>
    </w:lvl>
    <w:lvl w:ilvl="1" w:tplc="BCC4404C" w:tentative="1">
      <w:start w:val="1"/>
      <w:numFmt w:val="bullet"/>
      <w:lvlText w:val="o"/>
      <w:lvlJc w:val="left"/>
      <w:pPr>
        <w:tabs>
          <w:tab w:val="num" w:pos="1440"/>
        </w:tabs>
        <w:ind w:left="1440" w:hanging="360"/>
      </w:pPr>
      <w:rPr>
        <w:rFonts w:ascii="Courier New" w:hAnsi="Courier New" w:cs="Courier New" w:hint="default"/>
      </w:rPr>
    </w:lvl>
    <w:lvl w:ilvl="2" w:tplc="F99C936A" w:tentative="1">
      <w:start w:val="1"/>
      <w:numFmt w:val="bullet"/>
      <w:lvlText w:val=""/>
      <w:lvlJc w:val="left"/>
      <w:pPr>
        <w:tabs>
          <w:tab w:val="num" w:pos="2160"/>
        </w:tabs>
        <w:ind w:left="2160" w:hanging="360"/>
      </w:pPr>
      <w:rPr>
        <w:rFonts w:ascii="Wingdings" w:hAnsi="Wingdings" w:hint="default"/>
      </w:rPr>
    </w:lvl>
    <w:lvl w:ilvl="3" w:tplc="DB7A98B8" w:tentative="1">
      <w:start w:val="1"/>
      <w:numFmt w:val="bullet"/>
      <w:lvlText w:val=""/>
      <w:lvlJc w:val="left"/>
      <w:pPr>
        <w:tabs>
          <w:tab w:val="num" w:pos="2880"/>
        </w:tabs>
        <w:ind w:left="2880" w:hanging="360"/>
      </w:pPr>
      <w:rPr>
        <w:rFonts w:ascii="Symbol" w:hAnsi="Symbol" w:hint="default"/>
      </w:rPr>
    </w:lvl>
    <w:lvl w:ilvl="4" w:tplc="4DB0B696" w:tentative="1">
      <w:start w:val="1"/>
      <w:numFmt w:val="bullet"/>
      <w:lvlText w:val="o"/>
      <w:lvlJc w:val="left"/>
      <w:pPr>
        <w:tabs>
          <w:tab w:val="num" w:pos="3600"/>
        </w:tabs>
        <w:ind w:left="3600" w:hanging="360"/>
      </w:pPr>
      <w:rPr>
        <w:rFonts w:ascii="Courier New" w:hAnsi="Courier New" w:cs="Courier New" w:hint="default"/>
      </w:rPr>
    </w:lvl>
    <w:lvl w:ilvl="5" w:tplc="301C2946" w:tentative="1">
      <w:start w:val="1"/>
      <w:numFmt w:val="bullet"/>
      <w:lvlText w:val=""/>
      <w:lvlJc w:val="left"/>
      <w:pPr>
        <w:tabs>
          <w:tab w:val="num" w:pos="4320"/>
        </w:tabs>
        <w:ind w:left="4320" w:hanging="360"/>
      </w:pPr>
      <w:rPr>
        <w:rFonts w:ascii="Wingdings" w:hAnsi="Wingdings" w:hint="default"/>
      </w:rPr>
    </w:lvl>
    <w:lvl w:ilvl="6" w:tplc="CBB4723A" w:tentative="1">
      <w:start w:val="1"/>
      <w:numFmt w:val="bullet"/>
      <w:lvlText w:val=""/>
      <w:lvlJc w:val="left"/>
      <w:pPr>
        <w:tabs>
          <w:tab w:val="num" w:pos="5040"/>
        </w:tabs>
        <w:ind w:left="5040" w:hanging="360"/>
      </w:pPr>
      <w:rPr>
        <w:rFonts w:ascii="Symbol" w:hAnsi="Symbol" w:hint="default"/>
      </w:rPr>
    </w:lvl>
    <w:lvl w:ilvl="7" w:tplc="94AE7F52" w:tentative="1">
      <w:start w:val="1"/>
      <w:numFmt w:val="bullet"/>
      <w:lvlText w:val="o"/>
      <w:lvlJc w:val="left"/>
      <w:pPr>
        <w:tabs>
          <w:tab w:val="num" w:pos="5760"/>
        </w:tabs>
        <w:ind w:left="5760" w:hanging="360"/>
      </w:pPr>
      <w:rPr>
        <w:rFonts w:ascii="Courier New" w:hAnsi="Courier New" w:cs="Courier New" w:hint="default"/>
      </w:rPr>
    </w:lvl>
    <w:lvl w:ilvl="8" w:tplc="ED80E5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906DB"/>
    <w:multiLevelType w:val="multilevel"/>
    <w:tmpl w:val="CFAC9790"/>
    <w:lvl w:ilvl="0">
      <w:start w:val="1"/>
      <w:numFmt w:val="decimal"/>
      <w:pStyle w:val="ListNumber"/>
      <w:lvlText w:val="%1."/>
      <w:lvlJc w:val="left"/>
      <w:pPr>
        <w:ind w:left="360" w:hanging="360"/>
      </w:pPr>
      <w:rPr>
        <w:rFonts w:hint="default"/>
      </w:rPr>
    </w:lvl>
    <w:lvl w:ilvl="1">
      <w:start w:val="1"/>
      <w:numFmt w:val="lowerLetter"/>
      <w:lvlRestart w:val="0"/>
      <w:pStyle w:val="ListNumber2"/>
      <w:lvlText w:val="%2."/>
      <w:lvlJc w:val="left"/>
      <w:pPr>
        <w:ind w:left="720" w:hanging="360"/>
      </w:pPr>
      <w:rPr>
        <w:rFonts w:hint="default"/>
      </w:rPr>
    </w:lvl>
    <w:lvl w:ilvl="2">
      <w:start w:val="1"/>
      <w:numFmt w:val="lowerRoman"/>
      <w:lvlRestart w:val="0"/>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881A36"/>
    <w:multiLevelType w:val="hybridMultilevel"/>
    <w:tmpl w:val="41F011B2"/>
    <w:lvl w:ilvl="0" w:tplc="80F6037A">
      <w:start w:val="1"/>
      <w:numFmt w:val="decimal"/>
      <w:lvlText w:val="%1."/>
      <w:lvlJc w:val="left"/>
      <w:pPr>
        <w:tabs>
          <w:tab w:val="num" w:pos="720"/>
        </w:tabs>
        <w:ind w:left="720" w:hanging="360"/>
      </w:pPr>
      <w:rPr>
        <w:rFonts w:hint="default"/>
      </w:rPr>
    </w:lvl>
    <w:lvl w:ilvl="1" w:tplc="D2AA5156" w:tentative="1">
      <w:start w:val="1"/>
      <w:numFmt w:val="lowerLetter"/>
      <w:lvlText w:val="%2."/>
      <w:lvlJc w:val="left"/>
      <w:pPr>
        <w:tabs>
          <w:tab w:val="num" w:pos="1440"/>
        </w:tabs>
        <w:ind w:left="1440" w:hanging="360"/>
      </w:pPr>
    </w:lvl>
    <w:lvl w:ilvl="2" w:tplc="BB7CF692" w:tentative="1">
      <w:start w:val="1"/>
      <w:numFmt w:val="lowerRoman"/>
      <w:lvlText w:val="%3."/>
      <w:lvlJc w:val="right"/>
      <w:pPr>
        <w:tabs>
          <w:tab w:val="num" w:pos="2160"/>
        </w:tabs>
        <w:ind w:left="2160" w:hanging="180"/>
      </w:pPr>
    </w:lvl>
    <w:lvl w:ilvl="3" w:tplc="EAC64374" w:tentative="1">
      <w:start w:val="1"/>
      <w:numFmt w:val="decimal"/>
      <w:lvlText w:val="%4."/>
      <w:lvlJc w:val="left"/>
      <w:pPr>
        <w:tabs>
          <w:tab w:val="num" w:pos="2880"/>
        </w:tabs>
        <w:ind w:left="2880" w:hanging="360"/>
      </w:pPr>
    </w:lvl>
    <w:lvl w:ilvl="4" w:tplc="0E52B14A" w:tentative="1">
      <w:start w:val="1"/>
      <w:numFmt w:val="lowerLetter"/>
      <w:lvlText w:val="%5."/>
      <w:lvlJc w:val="left"/>
      <w:pPr>
        <w:tabs>
          <w:tab w:val="num" w:pos="3600"/>
        </w:tabs>
        <w:ind w:left="3600" w:hanging="360"/>
      </w:pPr>
    </w:lvl>
    <w:lvl w:ilvl="5" w:tplc="F8E28EF8" w:tentative="1">
      <w:start w:val="1"/>
      <w:numFmt w:val="lowerRoman"/>
      <w:lvlText w:val="%6."/>
      <w:lvlJc w:val="right"/>
      <w:pPr>
        <w:tabs>
          <w:tab w:val="num" w:pos="4320"/>
        </w:tabs>
        <w:ind w:left="4320" w:hanging="180"/>
      </w:pPr>
    </w:lvl>
    <w:lvl w:ilvl="6" w:tplc="2DE2B64C" w:tentative="1">
      <w:start w:val="1"/>
      <w:numFmt w:val="decimal"/>
      <w:lvlText w:val="%7."/>
      <w:lvlJc w:val="left"/>
      <w:pPr>
        <w:tabs>
          <w:tab w:val="num" w:pos="5040"/>
        </w:tabs>
        <w:ind w:left="5040" w:hanging="360"/>
      </w:pPr>
    </w:lvl>
    <w:lvl w:ilvl="7" w:tplc="30743700" w:tentative="1">
      <w:start w:val="1"/>
      <w:numFmt w:val="lowerLetter"/>
      <w:lvlText w:val="%8."/>
      <w:lvlJc w:val="left"/>
      <w:pPr>
        <w:tabs>
          <w:tab w:val="num" w:pos="5760"/>
        </w:tabs>
        <w:ind w:left="5760" w:hanging="360"/>
      </w:pPr>
    </w:lvl>
    <w:lvl w:ilvl="8" w:tplc="5B8EAF46" w:tentative="1">
      <w:start w:val="1"/>
      <w:numFmt w:val="lowerRoman"/>
      <w:lvlText w:val="%9."/>
      <w:lvlJc w:val="right"/>
      <w:pPr>
        <w:tabs>
          <w:tab w:val="num" w:pos="6480"/>
        </w:tabs>
        <w:ind w:left="6480" w:hanging="180"/>
      </w:pPr>
    </w:lvl>
  </w:abstractNum>
  <w:abstractNum w:abstractNumId="19" w15:restartNumberingAfterBreak="0">
    <w:nsid w:val="7CA80A2C"/>
    <w:multiLevelType w:val="hybridMultilevel"/>
    <w:tmpl w:val="731A0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FF3699E"/>
    <w:multiLevelType w:val="hybridMultilevel"/>
    <w:tmpl w:val="323EB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35576565">
    <w:abstractNumId w:val="12"/>
  </w:num>
  <w:num w:numId="2" w16cid:durableId="1196771591">
    <w:abstractNumId w:val="16"/>
  </w:num>
  <w:num w:numId="3" w16cid:durableId="142161821">
    <w:abstractNumId w:val="18"/>
  </w:num>
  <w:num w:numId="4" w16cid:durableId="1908373522">
    <w:abstractNumId w:val="15"/>
  </w:num>
  <w:num w:numId="5" w16cid:durableId="241332533">
    <w:abstractNumId w:val="10"/>
  </w:num>
  <w:num w:numId="6" w16cid:durableId="715590534">
    <w:abstractNumId w:val="8"/>
  </w:num>
  <w:num w:numId="7" w16cid:durableId="1031540369">
    <w:abstractNumId w:val="6"/>
  </w:num>
  <w:num w:numId="8" w16cid:durableId="127287187">
    <w:abstractNumId w:val="5"/>
  </w:num>
  <w:num w:numId="9" w16cid:durableId="2144496954">
    <w:abstractNumId w:val="4"/>
  </w:num>
  <w:num w:numId="10" w16cid:durableId="181210097">
    <w:abstractNumId w:val="3"/>
  </w:num>
  <w:num w:numId="11" w16cid:durableId="127480848">
    <w:abstractNumId w:val="7"/>
  </w:num>
  <w:num w:numId="12" w16cid:durableId="1370759224">
    <w:abstractNumId w:val="2"/>
  </w:num>
  <w:num w:numId="13" w16cid:durableId="1857889670">
    <w:abstractNumId w:val="1"/>
  </w:num>
  <w:num w:numId="14" w16cid:durableId="1055470746">
    <w:abstractNumId w:val="0"/>
  </w:num>
  <w:num w:numId="15" w16cid:durableId="1919515297">
    <w:abstractNumId w:val="9"/>
  </w:num>
  <w:num w:numId="16" w16cid:durableId="1127431669">
    <w:abstractNumId w:val="17"/>
  </w:num>
  <w:num w:numId="17" w16cid:durableId="3021752">
    <w:abstractNumId w:val="19"/>
  </w:num>
  <w:num w:numId="18" w16cid:durableId="94059147">
    <w:abstractNumId w:val="11"/>
  </w:num>
  <w:num w:numId="19" w16cid:durableId="873033788">
    <w:abstractNumId w:val="13"/>
  </w:num>
  <w:num w:numId="20" w16cid:durableId="1976639411">
    <w:abstractNumId w:val="14"/>
  </w:num>
  <w:num w:numId="21" w16cid:durableId="582682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60"/>
    <w:rsid w:val="000166ED"/>
    <w:rsid w:val="00045639"/>
    <w:rsid w:val="00065475"/>
    <w:rsid w:val="000656BD"/>
    <w:rsid w:val="00077914"/>
    <w:rsid w:val="000A5ADB"/>
    <w:rsid w:val="000B082F"/>
    <w:rsid w:val="000E7CFC"/>
    <w:rsid w:val="000F217E"/>
    <w:rsid w:val="00112D11"/>
    <w:rsid w:val="00155870"/>
    <w:rsid w:val="00177317"/>
    <w:rsid w:val="001C4AE3"/>
    <w:rsid w:val="002154BC"/>
    <w:rsid w:val="00237FA2"/>
    <w:rsid w:val="00260B44"/>
    <w:rsid w:val="00262B91"/>
    <w:rsid w:val="002663C0"/>
    <w:rsid w:val="002A3BD7"/>
    <w:rsid w:val="002B0F93"/>
    <w:rsid w:val="002B280C"/>
    <w:rsid w:val="002B2A2D"/>
    <w:rsid w:val="002B36E9"/>
    <w:rsid w:val="00342404"/>
    <w:rsid w:val="003D38C6"/>
    <w:rsid w:val="003E313A"/>
    <w:rsid w:val="004166B6"/>
    <w:rsid w:val="00444EBE"/>
    <w:rsid w:val="004978E1"/>
    <w:rsid w:val="004D7D3C"/>
    <w:rsid w:val="004E5EA8"/>
    <w:rsid w:val="004F52C4"/>
    <w:rsid w:val="004F6519"/>
    <w:rsid w:val="00520AC2"/>
    <w:rsid w:val="00555827"/>
    <w:rsid w:val="00566D2D"/>
    <w:rsid w:val="005678AB"/>
    <w:rsid w:val="005D20A0"/>
    <w:rsid w:val="005D6CC0"/>
    <w:rsid w:val="00603E8C"/>
    <w:rsid w:val="00607D5C"/>
    <w:rsid w:val="00622655"/>
    <w:rsid w:val="00643F7D"/>
    <w:rsid w:val="006713F8"/>
    <w:rsid w:val="006939FE"/>
    <w:rsid w:val="006960A9"/>
    <w:rsid w:val="006D5A4B"/>
    <w:rsid w:val="006E01DF"/>
    <w:rsid w:val="006E220A"/>
    <w:rsid w:val="006E53C7"/>
    <w:rsid w:val="0070319D"/>
    <w:rsid w:val="00707964"/>
    <w:rsid w:val="0072001D"/>
    <w:rsid w:val="007249F2"/>
    <w:rsid w:val="00736C3F"/>
    <w:rsid w:val="00776DE5"/>
    <w:rsid w:val="00787B6A"/>
    <w:rsid w:val="00792F2B"/>
    <w:rsid w:val="007C10C1"/>
    <w:rsid w:val="007D076C"/>
    <w:rsid w:val="00835C41"/>
    <w:rsid w:val="00845460"/>
    <w:rsid w:val="008767F4"/>
    <w:rsid w:val="00891AC7"/>
    <w:rsid w:val="008924E6"/>
    <w:rsid w:val="008C2197"/>
    <w:rsid w:val="008C70A2"/>
    <w:rsid w:val="008E001D"/>
    <w:rsid w:val="008F05E4"/>
    <w:rsid w:val="008F2750"/>
    <w:rsid w:val="00937666"/>
    <w:rsid w:val="009F4B1C"/>
    <w:rsid w:val="00A36E70"/>
    <w:rsid w:val="00A5331D"/>
    <w:rsid w:val="00A8394A"/>
    <w:rsid w:val="00A947D3"/>
    <w:rsid w:val="00AC4911"/>
    <w:rsid w:val="00AE64D1"/>
    <w:rsid w:val="00B06F28"/>
    <w:rsid w:val="00B126BE"/>
    <w:rsid w:val="00B755D6"/>
    <w:rsid w:val="00B805ED"/>
    <w:rsid w:val="00B97EF8"/>
    <w:rsid w:val="00BB0415"/>
    <w:rsid w:val="00BE0D51"/>
    <w:rsid w:val="00C04D61"/>
    <w:rsid w:val="00C26BFD"/>
    <w:rsid w:val="00C3328E"/>
    <w:rsid w:val="00C41902"/>
    <w:rsid w:val="00C524CC"/>
    <w:rsid w:val="00C52F54"/>
    <w:rsid w:val="00CA64A1"/>
    <w:rsid w:val="00CB78E7"/>
    <w:rsid w:val="00CD205E"/>
    <w:rsid w:val="00CF7FCC"/>
    <w:rsid w:val="00D07ECC"/>
    <w:rsid w:val="00D135D1"/>
    <w:rsid w:val="00D603DC"/>
    <w:rsid w:val="00D64AB7"/>
    <w:rsid w:val="00D8559E"/>
    <w:rsid w:val="00D90001"/>
    <w:rsid w:val="00DC5202"/>
    <w:rsid w:val="00DF7E34"/>
    <w:rsid w:val="00E10660"/>
    <w:rsid w:val="00E54198"/>
    <w:rsid w:val="00E6016C"/>
    <w:rsid w:val="00E80B1E"/>
    <w:rsid w:val="00ED0409"/>
    <w:rsid w:val="00F25F31"/>
    <w:rsid w:val="00F44F4A"/>
    <w:rsid w:val="00F75B5C"/>
    <w:rsid w:val="00F76F69"/>
    <w:rsid w:val="00F97D14"/>
    <w:rsid w:val="00FB32B3"/>
    <w:rsid w:val="00FB6FA3"/>
    <w:rsid w:val="00FD4B62"/>
    <w:rsid w:val="0B781D36"/>
    <w:rsid w:val="29F75992"/>
    <w:rsid w:val="5B662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7DBD1"/>
  <w15:docId w15:val="{70614A50-160F-644F-9303-039ACF86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lang w:val="nl-NL" w:eastAsia="nl-NL"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D2D"/>
    <w:pPr>
      <w:spacing w:line="288" w:lineRule="auto"/>
    </w:pPr>
  </w:style>
  <w:style w:type="paragraph" w:styleId="Heading1">
    <w:name w:val="heading 1"/>
    <w:basedOn w:val="Normal"/>
    <w:next w:val="Normal"/>
    <w:autoRedefine/>
    <w:uiPriority w:val="1"/>
    <w:qFormat/>
    <w:rsid w:val="00422110"/>
    <w:pPr>
      <w:keepNext/>
      <w:tabs>
        <w:tab w:val="right" w:pos="8505"/>
      </w:tabs>
      <w:spacing w:line="276" w:lineRule="auto"/>
      <w:jc w:val="both"/>
      <w:outlineLvl w:val="0"/>
    </w:pPr>
    <w:rPr>
      <w:b/>
      <w:bCs/>
    </w:rPr>
  </w:style>
  <w:style w:type="paragraph" w:styleId="Heading2">
    <w:name w:val="heading 2"/>
    <w:basedOn w:val="Normal"/>
    <w:next w:val="Normal"/>
    <w:uiPriority w:val="1"/>
    <w:qFormat/>
    <w:rsid w:val="00C71D82"/>
    <w:pPr>
      <w:keepNext/>
      <w:outlineLvl w:val="1"/>
    </w:pPr>
    <w:rPr>
      <w:rFonts w:cs="Arial"/>
      <w:bCs/>
      <w:iCs/>
      <w:szCs w:val="28"/>
      <w:u w:val="single"/>
    </w:rPr>
  </w:style>
  <w:style w:type="paragraph" w:styleId="Heading3">
    <w:name w:val="heading 3"/>
    <w:basedOn w:val="Normal"/>
    <w:next w:val="Normal"/>
    <w:uiPriority w:val="1"/>
    <w:qFormat/>
    <w:rsid w:val="00C71D82"/>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
    <w:rsid w:val="00422110"/>
    <w:pPr>
      <w:tabs>
        <w:tab w:val="center" w:pos="4536"/>
        <w:tab w:val="right" w:pos="9072"/>
      </w:tabs>
    </w:pPr>
    <w:rPr>
      <w:sz w:val="19"/>
    </w:rPr>
  </w:style>
  <w:style w:type="paragraph" w:styleId="Footer">
    <w:name w:val="footer"/>
    <w:basedOn w:val="Normal"/>
    <w:link w:val="FooterChar"/>
    <w:uiPriority w:val="99"/>
    <w:rsid w:val="00A8394A"/>
    <w:pPr>
      <w:tabs>
        <w:tab w:val="center" w:pos="4536"/>
        <w:tab w:val="right" w:pos="9072"/>
      </w:tabs>
    </w:pPr>
  </w:style>
  <w:style w:type="paragraph" w:customStyle="1" w:styleId="BriefhoofdL">
    <w:name w:val="Briefhoofd L"/>
    <w:basedOn w:val="Normal"/>
    <w:uiPriority w:val="9"/>
    <w:rsid w:val="00566D2D"/>
  </w:style>
  <w:style w:type="character" w:customStyle="1" w:styleId="FooterChar">
    <w:name w:val="Footer Char"/>
    <w:basedOn w:val="DefaultParagraphFont"/>
    <w:link w:val="Footer"/>
    <w:uiPriority w:val="99"/>
    <w:rsid w:val="00A8394A"/>
  </w:style>
  <w:style w:type="table" w:styleId="TableGrid">
    <w:name w:val="Table Grid"/>
    <w:basedOn w:val="TableNormal"/>
    <w:uiPriority w:val="39"/>
    <w:rsid w:val="00566D2D"/>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styleId="PageNumber">
    <w:name w:val="page number"/>
    <w:uiPriority w:val="9"/>
    <w:rsid w:val="00566D2D"/>
    <w:rPr>
      <w:rFonts w:ascii="Trebuchet MS" w:hAnsi="Trebuchet MS"/>
      <w:sz w:val="20"/>
    </w:rPr>
  </w:style>
  <w:style w:type="paragraph" w:styleId="ListBullet">
    <w:name w:val="List Bullet"/>
    <w:basedOn w:val="Normal"/>
    <w:uiPriority w:val="2"/>
    <w:qFormat/>
    <w:rsid w:val="00517B23"/>
    <w:pPr>
      <w:numPr>
        <w:numId w:val="15"/>
      </w:numPr>
    </w:pPr>
  </w:style>
  <w:style w:type="paragraph" w:styleId="ListNumber">
    <w:name w:val="List Number"/>
    <w:basedOn w:val="Normal"/>
    <w:uiPriority w:val="2"/>
    <w:qFormat/>
    <w:rsid w:val="00517B23"/>
    <w:pPr>
      <w:numPr>
        <w:numId w:val="16"/>
      </w:numPr>
    </w:pPr>
  </w:style>
  <w:style w:type="paragraph" w:styleId="ListBullet2">
    <w:name w:val="List Bullet 2"/>
    <w:basedOn w:val="Normal"/>
    <w:uiPriority w:val="2"/>
    <w:rsid w:val="00422110"/>
    <w:pPr>
      <w:numPr>
        <w:ilvl w:val="1"/>
        <w:numId w:val="15"/>
      </w:numPr>
      <w:contextualSpacing/>
    </w:pPr>
  </w:style>
  <w:style w:type="paragraph" w:styleId="ListBullet3">
    <w:name w:val="List Bullet 3"/>
    <w:basedOn w:val="Normal"/>
    <w:uiPriority w:val="2"/>
    <w:rsid w:val="00422110"/>
    <w:pPr>
      <w:numPr>
        <w:ilvl w:val="2"/>
        <w:numId w:val="15"/>
      </w:numPr>
      <w:contextualSpacing/>
    </w:pPr>
  </w:style>
  <w:style w:type="paragraph" w:styleId="ListNumber2">
    <w:name w:val="List Number 2"/>
    <w:basedOn w:val="Normal"/>
    <w:uiPriority w:val="2"/>
    <w:rsid w:val="00422110"/>
    <w:pPr>
      <w:numPr>
        <w:ilvl w:val="1"/>
        <w:numId w:val="16"/>
      </w:numPr>
      <w:contextualSpacing/>
    </w:pPr>
  </w:style>
  <w:style w:type="paragraph" w:styleId="ListNumber3">
    <w:name w:val="List Number 3"/>
    <w:basedOn w:val="Normal"/>
    <w:uiPriority w:val="2"/>
    <w:rsid w:val="00422110"/>
    <w:pPr>
      <w:numPr>
        <w:ilvl w:val="2"/>
        <w:numId w:val="16"/>
      </w:numPr>
      <w:contextualSpacing/>
    </w:pPr>
  </w:style>
  <w:style w:type="paragraph" w:customStyle="1" w:styleId="ErasmusStandaard">
    <w:name w:val="Erasmus_Standaard"/>
    <w:basedOn w:val="Normal"/>
    <w:rsid w:val="00DC5202"/>
    <w:pPr>
      <w:spacing w:line="284" w:lineRule="atLeast"/>
    </w:pPr>
    <w:rPr>
      <w:rFonts w:ascii="Arial" w:hAnsi="Arial"/>
      <w:sz w:val="19"/>
      <w:lang w:eastAsia="en-US"/>
    </w:rPr>
  </w:style>
  <w:style w:type="paragraph" w:styleId="FootnoteText">
    <w:name w:val="footnote text"/>
    <w:basedOn w:val="Normal"/>
    <w:link w:val="FootnoteTextChar"/>
    <w:uiPriority w:val="9"/>
    <w:semiHidden/>
    <w:unhideWhenUsed/>
    <w:rsid w:val="003D38C6"/>
    <w:pPr>
      <w:spacing w:line="240" w:lineRule="auto"/>
    </w:pPr>
  </w:style>
  <w:style w:type="character" w:customStyle="1" w:styleId="FootnoteTextChar">
    <w:name w:val="Footnote Text Char"/>
    <w:basedOn w:val="DefaultParagraphFont"/>
    <w:link w:val="FootnoteText"/>
    <w:uiPriority w:val="9"/>
    <w:semiHidden/>
    <w:rsid w:val="003D38C6"/>
  </w:style>
  <w:style w:type="character" w:styleId="FootnoteReference">
    <w:name w:val="footnote reference"/>
    <w:basedOn w:val="DefaultParagraphFont"/>
    <w:uiPriority w:val="9"/>
    <w:semiHidden/>
    <w:unhideWhenUsed/>
    <w:rsid w:val="003D38C6"/>
    <w:rPr>
      <w:vertAlign w:val="superscript"/>
    </w:rPr>
  </w:style>
  <w:style w:type="character" w:styleId="Hyperlink">
    <w:name w:val="Hyperlink"/>
    <w:basedOn w:val="DefaultParagraphFont"/>
    <w:uiPriority w:val="9"/>
    <w:unhideWhenUsed/>
    <w:rsid w:val="00CD205E"/>
    <w:rPr>
      <w:color w:val="0563C1" w:themeColor="hyperlink"/>
      <w:u w:val="single"/>
    </w:rPr>
  </w:style>
  <w:style w:type="paragraph" w:styleId="ListParagraph">
    <w:name w:val="List Paragraph"/>
    <w:basedOn w:val="Normal"/>
    <w:uiPriority w:val="72"/>
    <w:qFormat/>
    <w:rsid w:val="000E7CFC"/>
    <w:pPr>
      <w:ind w:left="720"/>
      <w:contextualSpacing/>
    </w:pPr>
  </w:style>
  <w:style w:type="paragraph" w:customStyle="1" w:styleId="nieuwsbriefkopje">
    <w:name w:val="nieuwsbrief kopje"/>
    <w:basedOn w:val="Normal"/>
    <w:link w:val="nieuwsbriefkopjeChar"/>
    <w:rsid w:val="00D90001"/>
    <w:pPr>
      <w:overflowPunct w:val="0"/>
      <w:autoSpaceDE w:val="0"/>
      <w:autoSpaceDN w:val="0"/>
      <w:adjustRightInd w:val="0"/>
      <w:spacing w:line="240" w:lineRule="auto"/>
      <w:textAlignment w:val="baseline"/>
    </w:pPr>
    <w:rPr>
      <w:rFonts w:ascii="Garamond" w:hAnsi="Garamond"/>
      <w:b/>
      <w:bCs/>
      <w:caps/>
      <w:sz w:val="22"/>
      <w:szCs w:val="22"/>
      <w:lang w:val="nl"/>
    </w:rPr>
  </w:style>
  <w:style w:type="character" w:customStyle="1" w:styleId="nieuwsbriefkopjeChar">
    <w:name w:val="nieuwsbrief kopje Char"/>
    <w:link w:val="nieuwsbriefkopje"/>
    <w:rsid w:val="00D90001"/>
    <w:rPr>
      <w:rFonts w:ascii="Garamond" w:hAnsi="Garamond"/>
      <w:b/>
      <w:bCs/>
      <w:caps/>
      <w:sz w:val="22"/>
      <w:szCs w:val="22"/>
      <w:lang w:val="nl"/>
    </w:rPr>
  </w:style>
  <w:style w:type="character" w:customStyle="1" w:styleId="hps">
    <w:name w:val="hps"/>
    <w:rsid w:val="008924E6"/>
  </w:style>
  <w:style w:type="character" w:customStyle="1" w:styleId="shorttext">
    <w:name w:val="short_text"/>
    <w:rsid w:val="008924E6"/>
  </w:style>
  <w:style w:type="character" w:styleId="UnresolvedMention">
    <w:name w:val="Unresolved Mention"/>
    <w:basedOn w:val="DefaultParagraphFont"/>
    <w:uiPriority w:val="99"/>
    <w:semiHidden/>
    <w:unhideWhenUsed/>
    <w:rsid w:val="0060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octoralschool@amsterdamumc.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b41b42-c23b-4a09-9c24-25c8fd52177f" xsi:nil="true"/>
    <lcf76f155ced4ddcb4097134ff3c332f xmlns="72090525-34ae-4c14-8f4b-0265b53ad4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1EED5B899A64F9150726944CAE49D" ma:contentTypeVersion="14" ma:contentTypeDescription="Een nieuw document maken." ma:contentTypeScope="" ma:versionID="ed1563266f7e774e3eae1c78e1f59460">
  <xsd:schema xmlns:xsd="http://www.w3.org/2001/XMLSchema" xmlns:xs="http://www.w3.org/2001/XMLSchema" xmlns:p="http://schemas.microsoft.com/office/2006/metadata/properties" xmlns:ns2="72090525-34ae-4c14-8f4b-0265b53ad44c" xmlns:ns3="1cb41b42-c23b-4a09-9c24-25c8fd52177f" targetNamespace="http://schemas.microsoft.com/office/2006/metadata/properties" ma:root="true" ma:fieldsID="5712be12aa15766b100b58de2531d391" ns2:_="" ns3:_="">
    <xsd:import namespace="72090525-34ae-4c14-8f4b-0265b53ad44c"/>
    <xsd:import namespace="1cb41b42-c23b-4a09-9c24-25c8fd521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90525-34ae-4c14-8f4b-0265b53ad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41b42-c23b-4a09-9c24-25c8fd52177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be48b1c-3975-42b2-a452-2e8a867f3b67}" ma:internalName="TaxCatchAll" ma:showField="CatchAllData" ma:web="1cb41b42-c23b-4a09-9c24-25c8fd521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02C3B-B187-4B20-A098-401654903A75}">
  <ds:schemaRefs>
    <ds:schemaRef ds:uri="http://schemas.microsoft.com/office/2006/metadata/properties"/>
    <ds:schemaRef ds:uri="http://schemas.microsoft.com/office/infopath/2007/PartnerControls"/>
    <ds:schemaRef ds:uri="1cb41b42-c23b-4a09-9c24-25c8fd52177f"/>
    <ds:schemaRef ds:uri="72090525-34ae-4c14-8f4b-0265b53ad44c"/>
  </ds:schemaRefs>
</ds:datastoreItem>
</file>

<file path=customXml/itemProps2.xml><?xml version="1.0" encoding="utf-8"?>
<ds:datastoreItem xmlns:ds="http://schemas.openxmlformats.org/officeDocument/2006/customXml" ds:itemID="{188A98DB-28BD-45EF-8454-73B99F5DF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90525-34ae-4c14-8f4b-0265b53ad44c"/>
    <ds:schemaRef ds:uri="1cb41b42-c23b-4a09-9c24-25c8fd52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3A255-7357-4F93-9F2D-BFB0213B5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1382</Words>
  <Characters>7358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vt:lpstr>
    </vt:vector>
  </TitlesOfParts>
  <Company>AMC</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Sanne Nienhuis</dc:creator>
  <cp:keywords/>
  <cp:lastModifiedBy>Hartog, S.L. (Saskia)</cp:lastModifiedBy>
  <cp:revision>3</cp:revision>
  <cp:lastPrinted>2022-12-20T15:54:00Z</cp:lastPrinted>
  <dcterms:created xsi:type="dcterms:W3CDTF">2025-03-31T11:15:00Z</dcterms:created>
  <dcterms:modified xsi:type="dcterms:W3CDTF">2025-03-31T11:18:00Z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0x010100EAF1EED5B899A64F9150726944CAE49D</vt:lpwstr>
  </property>
  <property fmtid="{D5CDD505-2E9C-101B-9397-08002B2CF9AE}" pid="3" name="MediaServiceImageTags">
    <vt:lpwstr/>
  </property>
</Properties>
</file>